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Pr="009B5D85" w:rsidRDefault="00C876E9">
      <w:pPr>
        <w:rPr>
          <w:rFonts w:ascii="Verdana" w:eastAsia="Times New Roman" w:hAnsi="Verdana" w:cs="Times New Roman"/>
        </w:rPr>
      </w:pPr>
      <w:r w:rsidRPr="009B5D85">
        <w:rPr>
          <w:rFonts w:ascii="Verdana" w:hAnsi="Verdana"/>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920116" w:rsidRDefault="00920116">
                                <w:pPr>
                                  <w:rPr>
                                    <w:rFonts w:ascii="Times New Roman" w:eastAsia="Times New Roman" w:hAnsi="Times New Roman" w:cs="Times New Roman"/>
                                    <w:sz w:val="58"/>
                                    <w:szCs w:val="58"/>
                                  </w:rPr>
                                </w:pPr>
                              </w:p>
                              <w:p w14:paraId="0833DFF4" w14:textId="77777777" w:rsidR="00920116" w:rsidRDefault="00920116">
                                <w:pPr>
                                  <w:rPr>
                                    <w:rFonts w:ascii="Times New Roman" w:eastAsia="Times New Roman" w:hAnsi="Times New Roman" w:cs="Times New Roman"/>
                                    <w:sz w:val="58"/>
                                    <w:szCs w:val="58"/>
                                  </w:rPr>
                                </w:pPr>
                              </w:p>
                              <w:p w14:paraId="492352BB" w14:textId="77777777" w:rsidR="00920116" w:rsidRDefault="00920116"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920116" w:rsidRDefault="00920116" w:rsidP="00F77674">
                                <w:pPr>
                                  <w:spacing w:before="349"/>
                                  <w:rPr>
                                    <w:rFonts w:ascii="Verdana" w:eastAsia="VAG Rounded Std Thin" w:hAnsi="Verdana" w:cs="VAG Rounded Std Thin"/>
                                    <w:sz w:val="45"/>
                                    <w:szCs w:val="45"/>
                                  </w:rPr>
                                </w:pPr>
                              </w:p>
                              <w:p w14:paraId="380CA67B" w14:textId="77777777" w:rsidR="00920116" w:rsidRDefault="00920116" w:rsidP="00F77674">
                                <w:pPr>
                                  <w:spacing w:before="349"/>
                                  <w:rPr>
                                    <w:rFonts w:ascii="Verdana" w:eastAsia="VAG Rounded Std Thin" w:hAnsi="Verdana" w:cs="VAG Rounded Std Thin"/>
                                    <w:sz w:val="45"/>
                                    <w:szCs w:val="45"/>
                                  </w:rPr>
                                </w:pPr>
                              </w:p>
                              <w:p w14:paraId="585B9E9D" w14:textId="77777777" w:rsidR="00920116" w:rsidRDefault="00920116" w:rsidP="00F77674">
                                <w:pPr>
                                  <w:spacing w:before="349"/>
                                  <w:rPr>
                                    <w:rFonts w:ascii="Verdana" w:eastAsia="VAG Rounded Std Thin" w:hAnsi="Verdana" w:cs="VAG Rounded Std Thin"/>
                                    <w:sz w:val="45"/>
                                    <w:szCs w:val="45"/>
                                  </w:rPr>
                                </w:pPr>
                              </w:p>
                              <w:p w14:paraId="4DE0D662" w14:textId="77777777" w:rsidR="00920116" w:rsidRPr="002E261E" w:rsidRDefault="00920116"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920116" w:rsidRDefault="00920116">
                          <w:pPr>
                            <w:rPr>
                              <w:rFonts w:ascii="Times New Roman" w:eastAsia="Times New Roman" w:hAnsi="Times New Roman" w:cs="Times New Roman"/>
                              <w:sz w:val="58"/>
                              <w:szCs w:val="58"/>
                            </w:rPr>
                          </w:pPr>
                        </w:p>
                        <w:p w14:paraId="0833DFF4" w14:textId="77777777" w:rsidR="00920116" w:rsidRDefault="00920116">
                          <w:pPr>
                            <w:rPr>
                              <w:rFonts w:ascii="Times New Roman" w:eastAsia="Times New Roman" w:hAnsi="Times New Roman" w:cs="Times New Roman"/>
                              <w:sz w:val="58"/>
                              <w:szCs w:val="58"/>
                            </w:rPr>
                          </w:pPr>
                        </w:p>
                        <w:p w14:paraId="492352BB" w14:textId="77777777" w:rsidR="00920116" w:rsidRDefault="00920116"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920116" w:rsidRDefault="00920116" w:rsidP="00F77674">
                          <w:pPr>
                            <w:spacing w:before="349"/>
                            <w:rPr>
                              <w:rFonts w:ascii="Verdana" w:eastAsia="VAG Rounded Std Thin" w:hAnsi="Verdana" w:cs="VAG Rounded Std Thin"/>
                              <w:sz w:val="45"/>
                              <w:szCs w:val="45"/>
                            </w:rPr>
                          </w:pPr>
                        </w:p>
                        <w:p w14:paraId="380CA67B" w14:textId="77777777" w:rsidR="00920116" w:rsidRDefault="00920116" w:rsidP="00F77674">
                          <w:pPr>
                            <w:spacing w:before="349"/>
                            <w:rPr>
                              <w:rFonts w:ascii="Verdana" w:eastAsia="VAG Rounded Std Thin" w:hAnsi="Verdana" w:cs="VAG Rounded Std Thin"/>
                              <w:sz w:val="45"/>
                              <w:szCs w:val="45"/>
                            </w:rPr>
                          </w:pPr>
                        </w:p>
                        <w:p w14:paraId="585B9E9D" w14:textId="77777777" w:rsidR="00920116" w:rsidRDefault="00920116" w:rsidP="00F77674">
                          <w:pPr>
                            <w:spacing w:before="349"/>
                            <w:rPr>
                              <w:rFonts w:ascii="Verdana" w:eastAsia="VAG Rounded Std Thin" w:hAnsi="Verdana" w:cs="VAG Rounded Std Thin"/>
                              <w:sz w:val="45"/>
                              <w:szCs w:val="45"/>
                            </w:rPr>
                          </w:pPr>
                        </w:p>
                        <w:p w14:paraId="4DE0D662" w14:textId="77777777" w:rsidR="00920116" w:rsidRPr="002E261E" w:rsidRDefault="00920116"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Pr="009B5D85" w:rsidRDefault="006C625E">
      <w:pPr>
        <w:rPr>
          <w:rFonts w:ascii="Verdana" w:eastAsia="Times New Roman" w:hAnsi="Verdana" w:cs="Times New Roman"/>
        </w:rPr>
      </w:pPr>
    </w:p>
    <w:p w14:paraId="2050C619" w14:textId="77777777" w:rsidR="006C625E" w:rsidRPr="009B5D85" w:rsidRDefault="006C625E">
      <w:pPr>
        <w:rPr>
          <w:rFonts w:ascii="Verdana" w:eastAsia="Times New Roman" w:hAnsi="Verdana" w:cs="Times New Roman"/>
        </w:rPr>
      </w:pPr>
    </w:p>
    <w:p w14:paraId="55CC8007" w14:textId="77777777" w:rsidR="006C625E" w:rsidRPr="009B5D85" w:rsidRDefault="006C625E">
      <w:pPr>
        <w:rPr>
          <w:rFonts w:ascii="Verdana" w:eastAsia="Times New Roman" w:hAnsi="Verdana" w:cs="Times New Roman"/>
        </w:rPr>
      </w:pPr>
    </w:p>
    <w:p w14:paraId="2158694E" w14:textId="77777777" w:rsidR="006C625E" w:rsidRPr="009B5D85" w:rsidRDefault="006C625E">
      <w:pPr>
        <w:rPr>
          <w:rFonts w:ascii="Verdana" w:eastAsia="Times New Roman" w:hAnsi="Verdana" w:cs="Times New Roman"/>
        </w:rPr>
      </w:pPr>
    </w:p>
    <w:p w14:paraId="57CCAA3B" w14:textId="77777777" w:rsidR="006C625E" w:rsidRPr="009B5D85" w:rsidRDefault="006C625E">
      <w:pPr>
        <w:rPr>
          <w:rFonts w:ascii="Verdana" w:eastAsia="Times New Roman" w:hAnsi="Verdana" w:cs="Times New Roman"/>
        </w:rPr>
      </w:pPr>
    </w:p>
    <w:p w14:paraId="61AB6B8E" w14:textId="77777777" w:rsidR="006C625E" w:rsidRPr="009B5D85" w:rsidRDefault="006C625E">
      <w:pPr>
        <w:rPr>
          <w:rFonts w:ascii="Verdana" w:eastAsia="Times New Roman" w:hAnsi="Verdana" w:cs="Times New Roman"/>
        </w:rPr>
      </w:pPr>
    </w:p>
    <w:p w14:paraId="084A036D" w14:textId="77777777" w:rsidR="006C625E" w:rsidRPr="009B5D85" w:rsidRDefault="006C625E">
      <w:pPr>
        <w:rPr>
          <w:rFonts w:ascii="Verdana" w:eastAsia="Times New Roman" w:hAnsi="Verdana" w:cs="Times New Roman"/>
        </w:rPr>
      </w:pPr>
    </w:p>
    <w:p w14:paraId="1A722219" w14:textId="77777777" w:rsidR="006C625E" w:rsidRPr="009B5D85" w:rsidRDefault="006C625E">
      <w:pPr>
        <w:rPr>
          <w:rFonts w:ascii="Verdana" w:eastAsia="Times New Roman" w:hAnsi="Verdana" w:cs="Times New Roman"/>
        </w:rPr>
      </w:pPr>
    </w:p>
    <w:p w14:paraId="2792E716" w14:textId="77777777" w:rsidR="006C625E" w:rsidRPr="009B5D85" w:rsidRDefault="006C625E">
      <w:pPr>
        <w:spacing w:before="3"/>
        <w:rPr>
          <w:rFonts w:ascii="Verdana" w:eastAsia="Times New Roman" w:hAnsi="Verdana" w:cs="Times New Roman"/>
        </w:rPr>
      </w:pPr>
    </w:p>
    <w:p w14:paraId="0F489EAE" w14:textId="77777777" w:rsidR="000423B1" w:rsidRPr="009B5D85" w:rsidRDefault="000423B1" w:rsidP="000423B1">
      <w:pPr>
        <w:jc w:val="center"/>
        <w:rPr>
          <w:rFonts w:ascii="Verdana" w:hAnsi="Verdana" w:cs="Tahoma"/>
          <w:b/>
          <w:i/>
          <w:color w:val="231F20"/>
          <w:spacing w:val="8"/>
        </w:rPr>
      </w:pPr>
      <w:r w:rsidRPr="009B5D85">
        <w:rPr>
          <w:rFonts w:ascii="Verdana" w:hAnsi="Verdana" w:cs="Tahoma"/>
          <w:b/>
          <w:i/>
          <w:color w:val="231F20"/>
          <w:spacing w:val="8"/>
        </w:rPr>
        <w:t>Supporting a thriving parliamentary democracy</w:t>
      </w:r>
    </w:p>
    <w:p w14:paraId="6FFC4543" w14:textId="77777777" w:rsidR="000423B1" w:rsidRPr="009B5D85"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6"/>
        <w:gridCol w:w="5864"/>
      </w:tblGrid>
      <w:tr w:rsidR="000423B1" w:rsidRPr="009B5D85" w14:paraId="57E01D49" w14:textId="77777777" w:rsidTr="00C53F0B">
        <w:tc>
          <w:tcPr>
            <w:tcW w:w="4856" w:type="dxa"/>
          </w:tcPr>
          <w:p w14:paraId="3BFA0331"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6"/>
              </w:rPr>
              <w:t>Job title:</w:t>
            </w:r>
          </w:p>
        </w:tc>
        <w:tc>
          <w:tcPr>
            <w:tcW w:w="5864" w:type="dxa"/>
          </w:tcPr>
          <w:p w14:paraId="01593F5A" w14:textId="53B7D76B" w:rsidR="000423B1" w:rsidRPr="009B5D85" w:rsidRDefault="00AE5599" w:rsidP="00920116">
            <w:pPr>
              <w:rPr>
                <w:rFonts w:ascii="Verdana" w:hAnsi="Verdana" w:cs="Tahoma"/>
                <w:b/>
                <w:color w:val="231F20"/>
                <w:spacing w:val="6"/>
              </w:rPr>
            </w:pPr>
            <w:r w:rsidRPr="009B5D85">
              <w:rPr>
                <w:rFonts w:ascii="Verdana" w:hAnsi="Verdana" w:cs="Tahoma"/>
                <w:b/>
                <w:color w:val="231F20"/>
                <w:spacing w:val="6"/>
              </w:rPr>
              <w:t xml:space="preserve">Parliamentary </w:t>
            </w:r>
            <w:r w:rsidR="008E09E3" w:rsidRPr="009B5D85">
              <w:rPr>
                <w:rFonts w:ascii="Verdana" w:hAnsi="Verdana" w:cs="Tahoma"/>
                <w:b/>
                <w:color w:val="231F20"/>
                <w:spacing w:val="6"/>
              </w:rPr>
              <w:t xml:space="preserve">Accreditor </w:t>
            </w:r>
          </w:p>
        </w:tc>
      </w:tr>
      <w:tr w:rsidR="000423B1" w:rsidRPr="009B5D85" w14:paraId="38C2130C" w14:textId="77777777" w:rsidTr="00C53F0B">
        <w:tc>
          <w:tcPr>
            <w:tcW w:w="4856" w:type="dxa"/>
          </w:tcPr>
          <w:p w14:paraId="4BD05F33" w14:textId="77777777" w:rsidR="000423B1" w:rsidRPr="009B5D85" w:rsidRDefault="000423B1" w:rsidP="00920116">
            <w:pPr>
              <w:rPr>
                <w:rFonts w:ascii="Verdana" w:hAnsi="Verdana" w:cs="Tahoma"/>
                <w:b/>
                <w:color w:val="231F20"/>
                <w:spacing w:val="6"/>
              </w:rPr>
            </w:pPr>
            <w:r w:rsidRPr="009B5D85">
              <w:rPr>
                <w:rFonts w:ascii="Verdana" w:hAnsi="Verdana" w:cs="Tahoma"/>
                <w:b/>
                <w:color w:val="231F20"/>
                <w:spacing w:val="6"/>
              </w:rPr>
              <w:t>Campaign Type:</w:t>
            </w:r>
          </w:p>
        </w:tc>
        <w:tc>
          <w:tcPr>
            <w:tcW w:w="5864" w:type="dxa"/>
          </w:tcPr>
          <w:p w14:paraId="13E0F921" w14:textId="44E6E5C4" w:rsidR="000423B1" w:rsidRPr="009B5D85" w:rsidRDefault="000423B1" w:rsidP="00920116">
            <w:pPr>
              <w:rPr>
                <w:rFonts w:ascii="Verdana" w:hAnsi="Verdana" w:cs="Tahoma"/>
                <w:b/>
                <w:color w:val="231F20"/>
                <w:spacing w:val="6"/>
              </w:rPr>
            </w:pPr>
            <w:r w:rsidRPr="009B5D85">
              <w:rPr>
                <w:rFonts w:ascii="Verdana" w:hAnsi="Verdana" w:cs="Tahoma"/>
                <w:b/>
                <w:color w:val="231F20"/>
                <w:spacing w:val="6"/>
              </w:rPr>
              <w:t>Concurrent</w:t>
            </w:r>
          </w:p>
        </w:tc>
      </w:tr>
      <w:tr w:rsidR="000423B1" w:rsidRPr="009B5D85" w14:paraId="3436B3DA" w14:textId="77777777" w:rsidTr="00C53F0B">
        <w:tc>
          <w:tcPr>
            <w:tcW w:w="4856" w:type="dxa"/>
          </w:tcPr>
          <w:p w14:paraId="086185B6"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6"/>
              </w:rPr>
              <w:t>Payband:</w:t>
            </w:r>
          </w:p>
        </w:tc>
        <w:tc>
          <w:tcPr>
            <w:tcW w:w="5864" w:type="dxa"/>
          </w:tcPr>
          <w:p w14:paraId="20533C22" w14:textId="47A0BE77" w:rsidR="000423B1" w:rsidRPr="009B5D85" w:rsidRDefault="00E11831" w:rsidP="00E11831">
            <w:pPr>
              <w:tabs>
                <w:tab w:val="left" w:pos="780"/>
              </w:tabs>
              <w:rPr>
                <w:rFonts w:ascii="Verdana" w:hAnsi="Verdana" w:cs="Tahoma"/>
                <w:b/>
                <w:color w:val="231F20"/>
                <w:spacing w:val="6"/>
              </w:rPr>
            </w:pPr>
            <w:r w:rsidRPr="009B5D85">
              <w:rPr>
                <w:rFonts w:ascii="Verdana" w:hAnsi="Verdana" w:cs="Tahoma"/>
                <w:b/>
                <w:color w:val="231F20"/>
                <w:spacing w:val="6"/>
              </w:rPr>
              <w:t>A1</w:t>
            </w:r>
            <w:r w:rsidR="008E09E3" w:rsidRPr="009B5D85">
              <w:rPr>
                <w:rFonts w:ascii="Verdana" w:hAnsi="Verdana" w:cs="Tahoma"/>
                <w:b/>
                <w:color w:val="231F20"/>
                <w:spacing w:val="6"/>
              </w:rPr>
              <w:t xml:space="preserve"> </w:t>
            </w:r>
            <w:r w:rsidRPr="009B5D85">
              <w:rPr>
                <w:rFonts w:ascii="Verdana" w:hAnsi="Verdana" w:cs="Tahoma"/>
                <w:b/>
                <w:color w:val="231F20"/>
                <w:spacing w:val="6"/>
              </w:rPr>
              <w:tab/>
            </w:r>
          </w:p>
        </w:tc>
      </w:tr>
      <w:tr w:rsidR="000423B1" w:rsidRPr="009B5D85" w14:paraId="6714FE93" w14:textId="77777777" w:rsidTr="00C53F0B">
        <w:tc>
          <w:tcPr>
            <w:tcW w:w="4856" w:type="dxa"/>
          </w:tcPr>
          <w:p w14:paraId="319E8152"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4"/>
              </w:rPr>
              <w:t>Pay range</w:t>
            </w:r>
            <w:r w:rsidRPr="009B5D85">
              <w:rPr>
                <w:rFonts w:ascii="Verdana" w:hAnsi="Verdana" w:cs="Tahoma"/>
                <w:b/>
                <w:color w:val="231F20"/>
                <w:spacing w:val="8"/>
              </w:rPr>
              <w:t xml:space="preserve">: </w:t>
            </w:r>
          </w:p>
        </w:tc>
        <w:tc>
          <w:tcPr>
            <w:tcW w:w="5864" w:type="dxa"/>
          </w:tcPr>
          <w:p w14:paraId="28D3F970" w14:textId="4603A717" w:rsidR="000423B1" w:rsidRPr="009B5D85" w:rsidRDefault="004B44D7" w:rsidP="00920116">
            <w:pPr>
              <w:rPr>
                <w:rFonts w:ascii="Verdana" w:hAnsi="Verdana" w:cs="Tahoma"/>
                <w:b/>
                <w:color w:val="231F20"/>
                <w:spacing w:val="-4"/>
              </w:rPr>
            </w:pPr>
            <w:r w:rsidRPr="009B5D85">
              <w:rPr>
                <w:rFonts w:ascii="Verdana" w:hAnsi="Verdana" w:cs="Tahoma"/>
                <w:b/>
                <w:color w:val="231F20"/>
                <w:spacing w:val="-4"/>
              </w:rPr>
              <w:t>£</w:t>
            </w:r>
            <w:r w:rsidR="00E11831" w:rsidRPr="009B5D85">
              <w:rPr>
                <w:rFonts w:ascii="Verdana" w:hAnsi="Verdana" w:cs="Tahoma"/>
                <w:b/>
                <w:color w:val="231F20"/>
                <w:spacing w:val="-4"/>
              </w:rPr>
              <w:t xml:space="preserve">63,716 – </w:t>
            </w:r>
            <w:r w:rsidR="009B5D85" w:rsidRPr="009B5D85">
              <w:rPr>
                <w:rFonts w:ascii="Verdana" w:hAnsi="Verdana" w:cs="Tahoma"/>
                <w:b/>
                <w:color w:val="231F20"/>
                <w:spacing w:val="-4"/>
              </w:rPr>
              <w:t>£</w:t>
            </w:r>
            <w:r w:rsidR="00E11831" w:rsidRPr="009B5D85">
              <w:rPr>
                <w:rFonts w:ascii="Verdana" w:hAnsi="Verdana" w:cs="Tahoma"/>
                <w:b/>
                <w:color w:val="231F20"/>
                <w:spacing w:val="-4"/>
              </w:rPr>
              <w:t xml:space="preserve">75,953 </w:t>
            </w:r>
            <w:r w:rsidR="00AE5599" w:rsidRPr="009B5D85">
              <w:rPr>
                <w:rFonts w:ascii="Verdana" w:hAnsi="Verdana" w:cs="Tahoma"/>
                <w:b/>
                <w:color w:val="231F20"/>
                <w:spacing w:val="-4"/>
              </w:rPr>
              <w:t xml:space="preserve">per annum </w:t>
            </w:r>
            <w:r w:rsidR="000423B1" w:rsidRPr="009B5D85">
              <w:rPr>
                <w:rFonts w:ascii="Verdana" w:hAnsi="Verdana" w:cs="Tahoma"/>
                <w:i/>
                <w:color w:val="231F20"/>
              </w:rPr>
              <w:t>(Appointment will normally be made at</w:t>
            </w:r>
            <w:r w:rsidR="000423B1" w:rsidRPr="009B5D85">
              <w:rPr>
                <w:rFonts w:ascii="Verdana" w:hAnsi="Verdana" w:cs="Tahoma"/>
                <w:i/>
                <w:color w:val="231F20"/>
                <w:spacing w:val="39"/>
              </w:rPr>
              <w:t xml:space="preserve"> </w:t>
            </w:r>
            <w:r w:rsidR="000423B1" w:rsidRPr="009B5D85">
              <w:rPr>
                <w:rFonts w:ascii="Verdana" w:hAnsi="Verdana" w:cs="Tahoma"/>
                <w:i/>
                <w:color w:val="231F20"/>
              </w:rPr>
              <w:t>the minimum of the pay range)</w:t>
            </w:r>
          </w:p>
        </w:tc>
      </w:tr>
      <w:tr w:rsidR="000423B1" w:rsidRPr="009B5D85" w14:paraId="13251100" w14:textId="77777777" w:rsidTr="00C53F0B">
        <w:tc>
          <w:tcPr>
            <w:tcW w:w="4856" w:type="dxa"/>
          </w:tcPr>
          <w:p w14:paraId="022BAF0B"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10"/>
              </w:rPr>
              <w:t>Team:</w:t>
            </w:r>
          </w:p>
        </w:tc>
        <w:tc>
          <w:tcPr>
            <w:tcW w:w="5864" w:type="dxa"/>
          </w:tcPr>
          <w:p w14:paraId="60E6D923" w14:textId="30262D91" w:rsidR="000423B1" w:rsidRPr="009B5D85" w:rsidRDefault="008E09E3" w:rsidP="00920116">
            <w:pPr>
              <w:rPr>
                <w:rFonts w:ascii="Verdana" w:hAnsi="Verdana" w:cs="Tahoma"/>
                <w:b/>
                <w:color w:val="231F20"/>
                <w:spacing w:val="10"/>
              </w:rPr>
            </w:pPr>
            <w:r w:rsidRPr="009B5D85">
              <w:rPr>
                <w:rFonts w:ascii="Verdana" w:hAnsi="Verdana" w:cs="Tahoma"/>
                <w:b/>
                <w:color w:val="231F20"/>
                <w:spacing w:val="10"/>
              </w:rPr>
              <w:t>Research and Information</w:t>
            </w:r>
          </w:p>
        </w:tc>
      </w:tr>
      <w:tr w:rsidR="000423B1" w:rsidRPr="009B5D85" w14:paraId="59F7FBB7" w14:textId="77777777" w:rsidTr="00C53F0B">
        <w:tc>
          <w:tcPr>
            <w:tcW w:w="4856" w:type="dxa"/>
          </w:tcPr>
          <w:p w14:paraId="1009EC18"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10"/>
              </w:rPr>
              <w:t>Section:</w:t>
            </w:r>
          </w:p>
        </w:tc>
        <w:tc>
          <w:tcPr>
            <w:tcW w:w="5864" w:type="dxa"/>
          </w:tcPr>
          <w:p w14:paraId="67B305F2" w14:textId="40B1C893" w:rsidR="000423B1" w:rsidRPr="009B5D85" w:rsidRDefault="008E09E3" w:rsidP="00920116">
            <w:pPr>
              <w:rPr>
                <w:rFonts w:ascii="Verdana" w:hAnsi="Verdana" w:cs="Tahoma"/>
                <w:b/>
                <w:color w:val="231F20"/>
                <w:spacing w:val="10"/>
              </w:rPr>
            </w:pPr>
            <w:r w:rsidRPr="009B5D85">
              <w:rPr>
                <w:rFonts w:ascii="Verdana" w:hAnsi="Verdana" w:cs="Tahoma"/>
                <w:b/>
                <w:color w:val="231F20"/>
                <w:spacing w:val="10"/>
              </w:rPr>
              <w:t>Information Rights, Information Security (IRIS)</w:t>
            </w:r>
          </w:p>
        </w:tc>
      </w:tr>
      <w:tr w:rsidR="000423B1" w:rsidRPr="009B5D85" w14:paraId="5A30E072" w14:textId="77777777" w:rsidTr="00C53F0B">
        <w:tc>
          <w:tcPr>
            <w:tcW w:w="4856" w:type="dxa"/>
          </w:tcPr>
          <w:p w14:paraId="19807D6A"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8"/>
              </w:rPr>
              <w:t>Reports to:</w:t>
            </w:r>
          </w:p>
        </w:tc>
        <w:tc>
          <w:tcPr>
            <w:tcW w:w="5864" w:type="dxa"/>
          </w:tcPr>
          <w:p w14:paraId="71580E7E" w14:textId="2EFE5260" w:rsidR="000423B1" w:rsidRPr="009B5D85" w:rsidRDefault="008E09E3" w:rsidP="00920116">
            <w:pPr>
              <w:rPr>
                <w:rFonts w:ascii="Verdana" w:hAnsi="Verdana" w:cs="Tahoma"/>
                <w:b/>
                <w:color w:val="231F20"/>
                <w:spacing w:val="8"/>
              </w:rPr>
            </w:pPr>
            <w:r w:rsidRPr="009B5D85">
              <w:rPr>
                <w:rFonts w:ascii="Verdana" w:hAnsi="Verdana" w:cs="Tahoma"/>
                <w:b/>
                <w:color w:val="231F20"/>
                <w:spacing w:val="8"/>
              </w:rPr>
              <w:t xml:space="preserve">Head of IRIS Service </w:t>
            </w:r>
          </w:p>
        </w:tc>
      </w:tr>
      <w:tr w:rsidR="000423B1" w:rsidRPr="009B5D85" w14:paraId="58976DB4" w14:textId="77777777" w:rsidTr="00C53F0B">
        <w:tc>
          <w:tcPr>
            <w:tcW w:w="4856" w:type="dxa"/>
          </w:tcPr>
          <w:p w14:paraId="201F6C2D"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8"/>
              </w:rPr>
              <w:t>Number of posts:</w:t>
            </w:r>
          </w:p>
        </w:tc>
        <w:tc>
          <w:tcPr>
            <w:tcW w:w="5864" w:type="dxa"/>
          </w:tcPr>
          <w:p w14:paraId="7085D05D" w14:textId="001DD45A" w:rsidR="000423B1" w:rsidRPr="009B5D85" w:rsidRDefault="008E09E3" w:rsidP="00920116">
            <w:pPr>
              <w:rPr>
                <w:rFonts w:ascii="Verdana" w:hAnsi="Verdana" w:cs="Tahoma"/>
                <w:b/>
                <w:color w:val="231F20"/>
                <w:spacing w:val="8"/>
              </w:rPr>
            </w:pPr>
            <w:r w:rsidRPr="009B5D85">
              <w:rPr>
                <w:rFonts w:ascii="Verdana" w:hAnsi="Verdana" w:cs="Tahoma"/>
                <w:b/>
                <w:color w:val="231F20"/>
                <w:spacing w:val="8"/>
              </w:rPr>
              <w:t>1</w:t>
            </w:r>
          </w:p>
        </w:tc>
      </w:tr>
      <w:tr w:rsidR="000423B1" w:rsidRPr="009B5D85" w14:paraId="10315BF6" w14:textId="77777777" w:rsidTr="00C53F0B">
        <w:tc>
          <w:tcPr>
            <w:tcW w:w="4856" w:type="dxa"/>
          </w:tcPr>
          <w:p w14:paraId="44587E36"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8"/>
              </w:rPr>
              <w:t>Hours</w:t>
            </w:r>
            <w:r w:rsidRPr="009B5D85">
              <w:rPr>
                <w:rFonts w:ascii="Verdana" w:hAnsi="Verdana" w:cs="Tahoma"/>
                <w:b/>
                <w:color w:val="231F20"/>
                <w:spacing w:val="20"/>
              </w:rPr>
              <w:t>:</w:t>
            </w:r>
          </w:p>
        </w:tc>
        <w:tc>
          <w:tcPr>
            <w:tcW w:w="5864" w:type="dxa"/>
          </w:tcPr>
          <w:p w14:paraId="11EEC612" w14:textId="18F9EC40" w:rsidR="000423B1" w:rsidRPr="009B5D85" w:rsidRDefault="008E09E3" w:rsidP="00920116">
            <w:pPr>
              <w:rPr>
                <w:rFonts w:ascii="Verdana" w:hAnsi="Verdana" w:cs="Tahoma"/>
                <w:b/>
                <w:color w:val="231F20"/>
                <w:spacing w:val="8"/>
              </w:rPr>
            </w:pPr>
            <w:r w:rsidRPr="009B5D85">
              <w:rPr>
                <w:rFonts w:ascii="Verdana" w:hAnsi="Verdana" w:cs="Tahoma"/>
                <w:b/>
                <w:color w:val="231F20"/>
                <w:spacing w:val="8"/>
              </w:rPr>
              <w:t>Full time, 36 hours per week</w:t>
            </w:r>
          </w:p>
        </w:tc>
      </w:tr>
      <w:tr w:rsidR="000423B1" w:rsidRPr="009B5D85" w14:paraId="7DAC352B" w14:textId="77777777" w:rsidTr="00C53F0B">
        <w:tc>
          <w:tcPr>
            <w:tcW w:w="4856" w:type="dxa"/>
          </w:tcPr>
          <w:p w14:paraId="50A1A16A"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8"/>
              </w:rPr>
              <w:t xml:space="preserve">Contract type/ duration: </w:t>
            </w:r>
          </w:p>
        </w:tc>
        <w:tc>
          <w:tcPr>
            <w:tcW w:w="5864" w:type="dxa"/>
          </w:tcPr>
          <w:p w14:paraId="63BA506C" w14:textId="3739AD86" w:rsidR="000423B1" w:rsidRPr="009B5D85" w:rsidRDefault="008E09E3" w:rsidP="00920116">
            <w:pPr>
              <w:rPr>
                <w:rFonts w:ascii="Verdana" w:hAnsi="Verdana" w:cs="Tahoma"/>
                <w:b/>
                <w:color w:val="231F20"/>
                <w:spacing w:val="8"/>
              </w:rPr>
            </w:pPr>
            <w:r w:rsidRPr="009B5D85">
              <w:rPr>
                <w:rFonts w:ascii="Verdana" w:hAnsi="Verdana" w:cs="Tahoma"/>
                <w:b/>
                <w:color w:val="231F20"/>
                <w:spacing w:val="8"/>
              </w:rPr>
              <w:t>Permanent</w:t>
            </w:r>
          </w:p>
        </w:tc>
      </w:tr>
      <w:tr w:rsidR="000423B1" w:rsidRPr="009B5D85" w14:paraId="2195ECE2" w14:textId="77777777" w:rsidTr="00C53F0B">
        <w:tc>
          <w:tcPr>
            <w:tcW w:w="4856" w:type="dxa"/>
          </w:tcPr>
          <w:p w14:paraId="5280AF14" w14:textId="77777777" w:rsidR="000423B1" w:rsidRPr="009B5D85" w:rsidRDefault="000423B1" w:rsidP="00920116">
            <w:pPr>
              <w:rPr>
                <w:rFonts w:ascii="Verdana" w:hAnsi="Verdana" w:cs="Tahoma"/>
                <w:b/>
                <w:color w:val="231F20"/>
                <w:spacing w:val="2"/>
              </w:rPr>
            </w:pPr>
            <w:r w:rsidRPr="009B5D85">
              <w:rPr>
                <w:rFonts w:ascii="Verdana" w:hAnsi="Verdana" w:cs="Tahoma"/>
                <w:b/>
                <w:color w:val="231F20"/>
                <w:spacing w:val="8"/>
              </w:rPr>
              <w:t>Issue date:</w:t>
            </w:r>
          </w:p>
        </w:tc>
        <w:tc>
          <w:tcPr>
            <w:tcW w:w="5864" w:type="dxa"/>
          </w:tcPr>
          <w:p w14:paraId="2DC960DE" w14:textId="73AC4BD2" w:rsidR="000423B1" w:rsidRPr="009B5D85" w:rsidRDefault="009B5D85" w:rsidP="00920116">
            <w:pPr>
              <w:rPr>
                <w:rFonts w:ascii="Verdana" w:hAnsi="Verdana" w:cs="Tahoma"/>
                <w:b/>
                <w:color w:val="231F20"/>
                <w:spacing w:val="8"/>
              </w:rPr>
            </w:pPr>
            <w:r w:rsidRPr="009B5D85">
              <w:rPr>
                <w:rFonts w:ascii="Verdana" w:hAnsi="Verdana" w:cs="Tahoma"/>
                <w:b/>
                <w:color w:val="231F20"/>
                <w:spacing w:val="8"/>
              </w:rPr>
              <w:t>10</w:t>
            </w:r>
            <w:r w:rsidR="00AE5599" w:rsidRPr="009B5D85">
              <w:rPr>
                <w:rFonts w:ascii="Verdana" w:hAnsi="Verdana" w:cs="Tahoma"/>
                <w:b/>
                <w:color w:val="231F20"/>
                <w:spacing w:val="8"/>
              </w:rPr>
              <w:t>/</w:t>
            </w:r>
            <w:r w:rsidR="004B44D7" w:rsidRPr="009B5D85">
              <w:rPr>
                <w:rFonts w:ascii="Verdana" w:hAnsi="Verdana" w:cs="Tahoma"/>
                <w:b/>
                <w:color w:val="231F20"/>
                <w:spacing w:val="8"/>
              </w:rPr>
              <w:t>10</w:t>
            </w:r>
            <w:r w:rsidR="00AE5599" w:rsidRPr="009B5D85">
              <w:rPr>
                <w:rFonts w:ascii="Verdana" w:hAnsi="Verdana" w:cs="Tahoma"/>
                <w:b/>
                <w:color w:val="231F20"/>
                <w:spacing w:val="8"/>
              </w:rPr>
              <w:t>/2019</w:t>
            </w:r>
          </w:p>
        </w:tc>
      </w:tr>
      <w:tr w:rsidR="000423B1" w:rsidRPr="009B5D85" w14:paraId="42E63C64" w14:textId="77777777" w:rsidTr="00C53F0B">
        <w:tc>
          <w:tcPr>
            <w:tcW w:w="4856" w:type="dxa"/>
          </w:tcPr>
          <w:p w14:paraId="0FAD517A" w14:textId="77777777" w:rsidR="000423B1" w:rsidRPr="009B5D85" w:rsidRDefault="000423B1" w:rsidP="00920116">
            <w:pPr>
              <w:rPr>
                <w:rFonts w:ascii="Verdana" w:hAnsi="Verdana" w:cs="Tahoma"/>
                <w:b/>
                <w:color w:val="231F20"/>
                <w:spacing w:val="8"/>
              </w:rPr>
            </w:pPr>
            <w:r w:rsidRPr="009B5D85">
              <w:rPr>
                <w:rFonts w:ascii="Verdana" w:hAnsi="Verdana" w:cs="Tahoma"/>
                <w:b/>
                <w:color w:val="231F20"/>
                <w:spacing w:val="8"/>
              </w:rPr>
              <w:t>Closing date:</w:t>
            </w:r>
          </w:p>
        </w:tc>
        <w:tc>
          <w:tcPr>
            <w:tcW w:w="5864" w:type="dxa"/>
          </w:tcPr>
          <w:p w14:paraId="071B71B7" w14:textId="53DFE2DD" w:rsidR="000423B1" w:rsidRPr="009B5D85" w:rsidRDefault="009B5D85" w:rsidP="00920116">
            <w:pPr>
              <w:rPr>
                <w:rFonts w:ascii="Verdana" w:hAnsi="Verdana" w:cs="Tahoma"/>
                <w:b/>
                <w:color w:val="231F20"/>
                <w:spacing w:val="8"/>
              </w:rPr>
            </w:pPr>
            <w:r>
              <w:rPr>
                <w:rFonts w:ascii="Verdana" w:hAnsi="Verdana" w:cs="Tahoma"/>
                <w:b/>
                <w:color w:val="231F20"/>
                <w:spacing w:val="8"/>
              </w:rPr>
              <w:t>10</w:t>
            </w:r>
            <w:bookmarkStart w:id="0" w:name="_GoBack"/>
            <w:bookmarkEnd w:id="0"/>
            <w:r w:rsidR="00AE5599" w:rsidRPr="009B5D85">
              <w:rPr>
                <w:rFonts w:ascii="Verdana" w:hAnsi="Verdana" w:cs="Tahoma"/>
                <w:b/>
                <w:color w:val="231F20"/>
                <w:spacing w:val="8"/>
              </w:rPr>
              <w:t>/</w:t>
            </w:r>
            <w:r w:rsidR="004B44D7" w:rsidRPr="009B5D85">
              <w:rPr>
                <w:rFonts w:ascii="Verdana" w:hAnsi="Verdana" w:cs="Tahoma"/>
                <w:b/>
                <w:color w:val="231F20"/>
                <w:spacing w:val="8"/>
              </w:rPr>
              <w:t>11</w:t>
            </w:r>
            <w:r w:rsidR="00AE5599" w:rsidRPr="009B5D85">
              <w:rPr>
                <w:rFonts w:ascii="Verdana" w:hAnsi="Verdana" w:cs="Tahoma"/>
                <w:b/>
                <w:color w:val="231F20"/>
                <w:spacing w:val="8"/>
              </w:rPr>
              <w:t>/2019 at 23:55</w:t>
            </w:r>
          </w:p>
        </w:tc>
      </w:tr>
    </w:tbl>
    <w:p w14:paraId="15A7AA0A" w14:textId="77777777" w:rsidR="000423B1" w:rsidRPr="009B5D85" w:rsidRDefault="000423B1" w:rsidP="000423B1">
      <w:pPr>
        <w:spacing w:before="1"/>
        <w:rPr>
          <w:rFonts w:ascii="Verdana" w:hAnsi="Verdana"/>
        </w:rPr>
      </w:pPr>
    </w:p>
    <w:p w14:paraId="5C32EFB6" w14:textId="77777777" w:rsidR="000423B1" w:rsidRPr="009B5D85" w:rsidRDefault="000423B1" w:rsidP="000423B1">
      <w:pPr>
        <w:spacing w:before="1"/>
        <w:rPr>
          <w:rFonts w:ascii="Verdana" w:hAnsi="Verdana" w:cs="Tahoma"/>
          <w:b/>
          <w:color w:val="231F20"/>
          <w:spacing w:val="7"/>
        </w:rPr>
      </w:pPr>
    </w:p>
    <w:p w14:paraId="29230E28" w14:textId="77777777" w:rsidR="000423B1" w:rsidRPr="009B5D85" w:rsidRDefault="000423B1" w:rsidP="000423B1">
      <w:pPr>
        <w:spacing w:before="1"/>
        <w:rPr>
          <w:rFonts w:ascii="Verdana" w:hAnsi="Verdana" w:cs="Tahoma"/>
          <w:b/>
          <w:color w:val="231F20"/>
          <w:spacing w:val="22"/>
        </w:rPr>
      </w:pPr>
      <w:r w:rsidRPr="009B5D85">
        <w:rPr>
          <w:rFonts w:ascii="Verdana" w:hAnsi="Verdana" w:cs="Tahoma"/>
          <w:b/>
          <w:color w:val="231F20"/>
          <w:spacing w:val="22"/>
        </w:rPr>
        <w:t>The House of Commons</w:t>
      </w:r>
    </w:p>
    <w:p w14:paraId="40E2E3BB" w14:textId="77777777" w:rsidR="000423B1" w:rsidRPr="009B5D85" w:rsidRDefault="000423B1" w:rsidP="000423B1">
      <w:pPr>
        <w:pStyle w:val="TableParagraph"/>
        <w:rPr>
          <w:rFonts w:ascii="Verdana" w:hAnsi="Verdana"/>
        </w:rPr>
      </w:pPr>
      <w:r w:rsidRPr="009B5D85">
        <w:rPr>
          <w:rFonts w:ascii="Verdana" w:hAnsi="Verdana"/>
        </w:rPr>
        <w:t xml:space="preserve">The House of Commons and the iconic Palace of Westminster are key elements of the UK Parliaments. Around 2,500 staff work behind the scenes at the House of Commons, supporting the democratic process in many different ways. We are politically impartial and take great pride in the vision and values which guide our work. </w:t>
      </w:r>
    </w:p>
    <w:p w14:paraId="5B47568C" w14:textId="77777777" w:rsidR="000423B1" w:rsidRPr="009B5D85" w:rsidRDefault="000423B1" w:rsidP="000423B1">
      <w:pPr>
        <w:pStyle w:val="TableParagraph"/>
        <w:rPr>
          <w:rFonts w:ascii="Verdana" w:hAnsi="Verdana"/>
        </w:rPr>
      </w:pPr>
    </w:p>
    <w:p w14:paraId="5AD01BFD" w14:textId="77777777" w:rsidR="000423B1" w:rsidRPr="009B5D85" w:rsidRDefault="000423B1" w:rsidP="000423B1">
      <w:pPr>
        <w:pStyle w:val="TableParagraph"/>
        <w:rPr>
          <w:rFonts w:ascii="Verdana" w:hAnsi="Verdana"/>
        </w:rPr>
      </w:pPr>
      <w:r w:rsidRPr="009B5D85">
        <w:rPr>
          <w:rFonts w:ascii="Verdana" w:hAnsi="Verdana"/>
        </w:rPr>
        <w:t>It takes a huge range of skills and experience to keep the House of Commons running, and we all contribute to supporting a thriving parliamentary democracy.</w:t>
      </w:r>
    </w:p>
    <w:p w14:paraId="7CCE9EA9" w14:textId="77777777" w:rsidR="000423B1" w:rsidRPr="009B5D85" w:rsidRDefault="000423B1" w:rsidP="000423B1">
      <w:pPr>
        <w:spacing w:before="1"/>
        <w:rPr>
          <w:rFonts w:ascii="Verdana" w:hAnsi="Verdana" w:cs="Tahoma"/>
          <w:b/>
          <w:color w:val="231F20"/>
          <w:spacing w:val="7"/>
        </w:rPr>
      </w:pPr>
    </w:p>
    <w:p w14:paraId="1DA9ACDD" w14:textId="77777777" w:rsidR="000423B1" w:rsidRPr="009B5D85" w:rsidRDefault="000423B1" w:rsidP="000423B1">
      <w:pPr>
        <w:spacing w:before="1"/>
        <w:rPr>
          <w:rFonts w:ascii="Verdana" w:hAnsi="Verdana" w:cs="Tahoma"/>
          <w:b/>
          <w:color w:val="231F20"/>
          <w:spacing w:val="22"/>
        </w:rPr>
      </w:pPr>
      <w:r w:rsidRPr="009B5D85">
        <w:rPr>
          <w:rFonts w:ascii="Verdana" w:hAnsi="Verdana" w:cs="Tahoma"/>
          <w:b/>
          <w:color w:val="231F20"/>
          <w:spacing w:val="22"/>
        </w:rPr>
        <w:t>Team information</w:t>
      </w:r>
    </w:p>
    <w:p w14:paraId="2581F4C5" w14:textId="2CFC86C5" w:rsidR="00807CBE" w:rsidRPr="009B5D85" w:rsidRDefault="00807CBE" w:rsidP="000423B1">
      <w:pPr>
        <w:pStyle w:val="TableParagraph"/>
        <w:rPr>
          <w:rFonts w:ascii="Verdana" w:hAnsi="Verdana"/>
          <w:i/>
        </w:rPr>
      </w:pPr>
      <w:r w:rsidRPr="009B5D85">
        <w:rPr>
          <w:rStyle w:val="normaltextrun1"/>
          <w:rFonts w:ascii="Verdana" w:hAnsi="Verdana"/>
          <w:lang w:val="en"/>
        </w:rPr>
        <w:t>The Information Rights and Information Security (IRIS) Service leads for the House on security of information, both paper and electronic, and manages the House’s obligations under the information laws (The General Data Protection Regulation (GDPR/DPA 2018), Freedom of Information 2000 (FOI) and Environmental Information Regulations 2005 (EIRs)). Privacy, confidentiality, integrity and accessibility are the fundamental principles of the work of the IRIS service.</w:t>
      </w:r>
    </w:p>
    <w:p w14:paraId="2984C976" w14:textId="77777777" w:rsidR="000423B1" w:rsidRPr="009B5D85" w:rsidRDefault="000423B1" w:rsidP="000423B1">
      <w:pPr>
        <w:spacing w:before="1"/>
        <w:rPr>
          <w:rFonts w:ascii="Verdana" w:hAnsi="Verdana" w:cs="Tahoma"/>
          <w:b/>
          <w:color w:val="231F20"/>
          <w:spacing w:val="22"/>
        </w:rPr>
      </w:pPr>
    </w:p>
    <w:p w14:paraId="66318B02" w14:textId="77777777" w:rsidR="000423B1" w:rsidRPr="009B5D85" w:rsidRDefault="000423B1" w:rsidP="000423B1">
      <w:pPr>
        <w:spacing w:before="1"/>
        <w:rPr>
          <w:rFonts w:ascii="Verdana" w:hAnsi="Verdana" w:cs="Tahoma"/>
        </w:rPr>
      </w:pPr>
      <w:r w:rsidRPr="009B5D85">
        <w:rPr>
          <w:rFonts w:ascii="Verdana" w:hAnsi="Verdana" w:cs="Tahoma"/>
          <w:b/>
          <w:color w:val="231F20"/>
          <w:spacing w:val="6"/>
        </w:rPr>
        <w:t>Job introduction</w:t>
      </w:r>
    </w:p>
    <w:p w14:paraId="5C1EE578" w14:textId="66E4DFCD" w:rsidR="008E09E3" w:rsidRPr="009B5D85" w:rsidRDefault="00D92FC2" w:rsidP="008E09E3">
      <w:pPr>
        <w:pStyle w:val="paragraph"/>
        <w:textAlignment w:val="baseline"/>
        <w:rPr>
          <w:rStyle w:val="eop"/>
          <w:rFonts w:ascii="Verdana" w:hAnsi="Verdana" w:cs="Tahoma"/>
          <w:sz w:val="22"/>
          <w:szCs w:val="22"/>
        </w:rPr>
      </w:pPr>
      <w:r w:rsidRPr="009B5D85">
        <w:rPr>
          <w:rStyle w:val="normaltextrun1"/>
          <w:rFonts w:ascii="Verdana" w:hAnsi="Verdana" w:cs="Tahoma"/>
          <w:sz w:val="22"/>
          <w:szCs w:val="22"/>
        </w:rPr>
        <w:t xml:space="preserve">The Parliamentary Accreditor is a bicameral role, working across both Houses of Parliament and the Digital Service.  </w:t>
      </w:r>
      <w:r w:rsidR="002E6CEB" w:rsidRPr="009B5D85">
        <w:rPr>
          <w:rStyle w:val="normaltextrun1"/>
          <w:rFonts w:ascii="Verdana" w:hAnsi="Verdana" w:cs="Tahoma"/>
          <w:sz w:val="22"/>
          <w:szCs w:val="22"/>
        </w:rPr>
        <w:t>The process of a</w:t>
      </w:r>
      <w:r w:rsidR="003E0284" w:rsidRPr="009B5D85">
        <w:rPr>
          <w:rStyle w:val="normaltextrun1"/>
          <w:rFonts w:ascii="Verdana" w:hAnsi="Verdana" w:cs="Tahoma"/>
          <w:sz w:val="22"/>
          <w:szCs w:val="22"/>
        </w:rPr>
        <w:t>ccreditation aims to ensure security is built into every solution we procure</w:t>
      </w:r>
      <w:r w:rsidR="00510FAE" w:rsidRPr="009B5D85">
        <w:rPr>
          <w:rStyle w:val="normaltextrun1"/>
          <w:rFonts w:ascii="Verdana" w:hAnsi="Verdana" w:cs="Tahoma"/>
          <w:sz w:val="22"/>
          <w:szCs w:val="22"/>
        </w:rPr>
        <w:t xml:space="preserve"> or develop</w:t>
      </w:r>
      <w:r w:rsidR="003E0284" w:rsidRPr="009B5D85">
        <w:rPr>
          <w:rStyle w:val="normaltextrun1"/>
          <w:rFonts w:ascii="Verdana" w:hAnsi="Verdana" w:cs="Tahoma"/>
          <w:sz w:val="22"/>
          <w:szCs w:val="22"/>
        </w:rPr>
        <w:t xml:space="preserve">. </w:t>
      </w:r>
      <w:r w:rsidR="008E09E3" w:rsidRPr="009B5D85">
        <w:rPr>
          <w:rStyle w:val="normaltextrun1"/>
          <w:rFonts w:ascii="Verdana" w:hAnsi="Verdana" w:cs="Tahoma"/>
          <w:sz w:val="22"/>
          <w:szCs w:val="22"/>
        </w:rPr>
        <w:t xml:space="preserve">The </w:t>
      </w:r>
      <w:r w:rsidR="00E025FD" w:rsidRPr="009B5D85">
        <w:rPr>
          <w:rStyle w:val="normaltextrun1"/>
          <w:rFonts w:ascii="Verdana" w:hAnsi="Verdana" w:cs="Tahoma"/>
          <w:sz w:val="22"/>
          <w:szCs w:val="22"/>
        </w:rPr>
        <w:t xml:space="preserve">Parliamentary </w:t>
      </w:r>
      <w:r w:rsidR="008E09E3" w:rsidRPr="009B5D85">
        <w:rPr>
          <w:rStyle w:val="normaltextrun1"/>
          <w:rFonts w:ascii="Verdana" w:hAnsi="Verdana" w:cs="Tahoma"/>
          <w:sz w:val="22"/>
          <w:szCs w:val="22"/>
        </w:rPr>
        <w:t xml:space="preserve">Accreditor will provide independent assurance </w:t>
      </w:r>
      <w:r w:rsidR="003E0284" w:rsidRPr="009B5D85">
        <w:rPr>
          <w:rStyle w:val="normaltextrun1"/>
          <w:rFonts w:ascii="Verdana" w:hAnsi="Verdana" w:cs="Tahoma"/>
          <w:sz w:val="22"/>
          <w:szCs w:val="22"/>
        </w:rPr>
        <w:t xml:space="preserve">that technical solutions, storing or processing of Parliamentary data are meeting appropriate security standards. The post-holder will </w:t>
      </w:r>
      <w:r w:rsidR="008E09E3" w:rsidRPr="009B5D85">
        <w:rPr>
          <w:rStyle w:val="normaltextrun1"/>
          <w:rFonts w:ascii="Verdana" w:hAnsi="Verdana" w:cs="Tahoma"/>
          <w:sz w:val="22"/>
          <w:szCs w:val="22"/>
        </w:rPr>
        <w:t>manage a programme of accreditation for Parliament, including the actions necessary to maintain these</w:t>
      </w:r>
      <w:r w:rsidR="003E0284" w:rsidRPr="009B5D85">
        <w:rPr>
          <w:rStyle w:val="normaltextrun1"/>
          <w:rFonts w:ascii="Verdana" w:hAnsi="Verdana" w:cs="Tahoma"/>
          <w:sz w:val="22"/>
          <w:szCs w:val="22"/>
        </w:rPr>
        <w:t xml:space="preserve"> </w:t>
      </w:r>
      <w:r w:rsidR="00510FAE" w:rsidRPr="009B5D85">
        <w:rPr>
          <w:rStyle w:val="normaltextrun1"/>
          <w:rFonts w:ascii="Verdana" w:hAnsi="Verdana" w:cs="Tahoma"/>
          <w:sz w:val="22"/>
          <w:szCs w:val="22"/>
        </w:rPr>
        <w:t xml:space="preserve">standards </w:t>
      </w:r>
      <w:r w:rsidR="003E0284" w:rsidRPr="009B5D85">
        <w:rPr>
          <w:rStyle w:val="normaltextrun1"/>
          <w:rFonts w:ascii="Verdana" w:hAnsi="Verdana" w:cs="Tahoma"/>
          <w:sz w:val="22"/>
          <w:szCs w:val="22"/>
        </w:rPr>
        <w:t>and mitigate risk</w:t>
      </w:r>
      <w:r w:rsidR="00510FAE" w:rsidRPr="009B5D85">
        <w:rPr>
          <w:rStyle w:val="normaltextrun1"/>
          <w:rFonts w:ascii="Verdana" w:hAnsi="Verdana" w:cs="Tahoma"/>
          <w:sz w:val="22"/>
          <w:szCs w:val="22"/>
        </w:rPr>
        <w:t>s identified</w:t>
      </w:r>
      <w:r w:rsidR="003E0284" w:rsidRPr="009B5D85">
        <w:rPr>
          <w:rStyle w:val="normaltextrun1"/>
          <w:rFonts w:ascii="Verdana" w:hAnsi="Verdana" w:cs="Tahoma"/>
          <w:sz w:val="22"/>
          <w:szCs w:val="22"/>
        </w:rPr>
        <w:t xml:space="preserve">. </w:t>
      </w:r>
      <w:r w:rsidR="008E09E3" w:rsidRPr="009B5D85">
        <w:rPr>
          <w:rStyle w:val="normaltextrun1"/>
          <w:rFonts w:ascii="Verdana" w:hAnsi="Verdana" w:cs="Tahoma"/>
          <w:sz w:val="22"/>
          <w:szCs w:val="22"/>
        </w:rPr>
        <w:t xml:space="preserve">Applicable knowledge of national security policies, HMG security framework and </w:t>
      </w:r>
      <w:r w:rsidR="008E09E3" w:rsidRPr="009B5D85">
        <w:rPr>
          <w:rStyle w:val="normaltextrun1"/>
          <w:rFonts w:ascii="Verdana" w:hAnsi="Verdana" w:cs="Tahoma"/>
          <w:color w:val="000000"/>
          <w:sz w:val="22"/>
          <w:szCs w:val="22"/>
        </w:rPr>
        <w:lastRenderedPageBreak/>
        <w:t>procurement processes as well as a sound understanding of Information Assurance and risk management are essential to this role.</w:t>
      </w:r>
      <w:r w:rsidR="008E09E3" w:rsidRPr="009B5D85">
        <w:rPr>
          <w:rStyle w:val="eop"/>
          <w:rFonts w:ascii="Verdana" w:hAnsi="Verdana" w:cs="Tahoma"/>
          <w:sz w:val="22"/>
          <w:szCs w:val="22"/>
          <w:lang w:val="en-US"/>
        </w:rPr>
        <w:t> </w:t>
      </w:r>
    </w:p>
    <w:p w14:paraId="5EC13A46" w14:textId="6760C9C3" w:rsidR="003E0284" w:rsidRPr="009B5D85" w:rsidRDefault="003E0284" w:rsidP="008E09E3">
      <w:pPr>
        <w:pStyle w:val="paragraph"/>
        <w:textAlignment w:val="baseline"/>
        <w:rPr>
          <w:rFonts w:ascii="Verdana" w:hAnsi="Verdana" w:cs="Tahoma"/>
          <w:sz w:val="22"/>
          <w:szCs w:val="22"/>
          <w:lang w:val="en-US"/>
        </w:rPr>
      </w:pPr>
    </w:p>
    <w:p w14:paraId="0729235F" w14:textId="71636141" w:rsidR="00684B49" w:rsidRPr="009B5D85" w:rsidRDefault="00684B49" w:rsidP="008E09E3">
      <w:pPr>
        <w:pStyle w:val="paragraph"/>
        <w:textAlignment w:val="baseline"/>
        <w:rPr>
          <w:rFonts w:ascii="Verdana" w:hAnsi="Verdana" w:cs="Tahoma"/>
          <w:sz w:val="22"/>
          <w:szCs w:val="22"/>
          <w:lang w:val="en-US"/>
        </w:rPr>
      </w:pPr>
      <w:r w:rsidRPr="009B5D85">
        <w:rPr>
          <w:rFonts w:ascii="Verdana" w:hAnsi="Verdana" w:cs="Tahoma"/>
          <w:sz w:val="22"/>
          <w:szCs w:val="22"/>
          <w:lang w:val="en-US"/>
        </w:rPr>
        <w:t xml:space="preserve">The Parliamentary Accreditor is expected to maintain an agreed accreditation strategy that determines the accreditation process for Parliamentary ICT systems. </w:t>
      </w:r>
    </w:p>
    <w:p w14:paraId="194E8930" w14:textId="77777777" w:rsidR="000423B1" w:rsidRPr="009B5D85" w:rsidRDefault="000423B1" w:rsidP="000423B1">
      <w:pPr>
        <w:spacing w:before="1"/>
        <w:rPr>
          <w:rFonts w:ascii="Verdana" w:eastAsia="Times New Roman" w:hAnsi="Verdana" w:cs="Tahoma"/>
          <w:i/>
        </w:rPr>
      </w:pPr>
    </w:p>
    <w:p w14:paraId="74F1A8F0" w14:textId="77777777" w:rsidR="000423B1" w:rsidRPr="009B5D85" w:rsidRDefault="000423B1" w:rsidP="000423B1">
      <w:pPr>
        <w:rPr>
          <w:rFonts w:ascii="Verdana" w:hAnsi="Verdana" w:cs="Tahoma"/>
          <w:b/>
          <w:color w:val="231F20"/>
          <w:spacing w:val="8"/>
        </w:rPr>
      </w:pPr>
      <w:r w:rsidRPr="009B5D85">
        <w:rPr>
          <w:rFonts w:ascii="Verdana" w:hAnsi="Verdana" w:cs="Tahoma"/>
          <w:b/>
          <w:color w:val="231F20"/>
          <w:spacing w:val="6"/>
        </w:rPr>
        <w:t>Key stakeholder relationships</w:t>
      </w:r>
    </w:p>
    <w:p w14:paraId="57002828" w14:textId="443A8CA3" w:rsidR="00B97C66" w:rsidRPr="009B5D85" w:rsidRDefault="00684B49" w:rsidP="000423B1">
      <w:pPr>
        <w:rPr>
          <w:rFonts w:ascii="Verdana" w:hAnsi="Verdana" w:cs="Tahoma"/>
        </w:rPr>
      </w:pPr>
      <w:r w:rsidRPr="009B5D85">
        <w:rPr>
          <w:rFonts w:ascii="Verdana" w:hAnsi="Verdana" w:cs="Tahoma"/>
        </w:rPr>
        <w:t>Information Authority</w:t>
      </w:r>
      <w:r w:rsidR="00D92FC2" w:rsidRPr="009B5D85">
        <w:rPr>
          <w:rFonts w:ascii="Verdana" w:hAnsi="Verdana" w:cs="Tahoma"/>
        </w:rPr>
        <w:t xml:space="preserve"> (IA)</w:t>
      </w:r>
      <w:r w:rsidR="00B97C66" w:rsidRPr="009B5D85">
        <w:rPr>
          <w:rFonts w:ascii="Verdana" w:hAnsi="Verdana" w:cs="Tahoma"/>
        </w:rPr>
        <w:t xml:space="preserve"> and Assurance Working Group</w:t>
      </w:r>
      <w:r w:rsidR="00D92FC2" w:rsidRPr="009B5D85">
        <w:rPr>
          <w:rFonts w:ascii="Verdana" w:hAnsi="Verdana" w:cs="Tahoma"/>
        </w:rPr>
        <w:t xml:space="preserve"> (AWG)</w:t>
      </w:r>
    </w:p>
    <w:p w14:paraId="2E4B8C7A" w14:textId="4794EED1" w:rsidR="008902A9" w:rsidRPr="009B5D85" w:rsidRDefault="00684B49" w:rsidP="000423B1">
      <w:pPr>
        <w:rPr>
          <w:rFonts w:ascii="Verdana" w:hAnsi="Verdana" w:cs="Tahoma"/>
        </w:rPr>
      </w:pPr>
      <w:r w:rsidRPr="009B5D85">
        <w:rPr>
          <w:rFonts w:ascii="Verdana" w:hAnsi="Verdana" w:cs="Tahoma"/>
        </w:rPr>
        <w:t xml:space="preserve">House of Lords </w:t>
      </w:r>
      <w:r w:rsidR="008902A9" w:rsidRPr="009B5D85">
        <w:rPr>
          <w:rFonts w:ascii="Verdana" w:hAnsi="Verdana" w:cs="Tahoma"/>
        </w:rPr>
        <w:t xml:space="preserve">Information </w:t>
      </w:r>
      <w:r w:rsidRPr="009B5D85">
        <w:rPr>
          <w:rFonts w:ascii="Verdana" w:hAnsi="Verdana" w:cs="Tahoma"/>
        </w:rPr>
        <w:t>Compliance</w:t>
      </w:r>
    </w:p>
    <w:p w14:paraId="379AA97C" w14:textId="4D41F810" w:rsidR="00B97C66" w:rsidRPr="009B5D85" w:rsidRDefault="00B97C66" w:rsidP="000423B1">
      <w:pPr>
        <w:rPr>
          <w:rFonts w:ascii="Verdana" w:hAnsi="Verdana" w:cs="Tahoma"/>
        </w:rPr>
      </w:pPr>
      <w:r w:rsidRPr="009B5D85">
        <w:rPr>
          <w:rFonts w:ascii="Verdana" w:hAnsi="Verdana" w:cs="Tahoma"/>
        </w:rPr>
        <w:t>Parliamentary Digital Service</w:t>
      </w:r>
      <w:r w:rsidR="00D92FC2" w:rsidRPr="009B5D85">
        <w:rPr>
          <w:rFonts w:ascii="Verdana" w:hAnsi="Verdana" w:cs="Tahoma"/>
        </w:rPr>
        <w:t xml:space="preserve"> (PDS)</w:t>
      </w:r>
      <w:r w:rsidRPr="009B5D85">
        <w:rPr>
          <w:rFonts w:ascii="Verdana" w:hAnsi="Verdana" w:cs="Tahoma"/>
        </w:rPr>
        <w:t xml:space="preserve"> and in particular, the Cyber Security team</w:t>
      </w:r>
    </w:p>
    <w:p w14:paraId="32C123D0" w14:textId="77777777" w:rsidR="005C4A7E" w:rsidRPr="009B5D85" w:rsidRDefault="00B97C66" w:rsidP="000423B1">
      <w:pPr>
        <w:rPr>
          <w:rFonts w:ascii="Verdana" w:hAnsi="Verdana" w:cs="Tahoma"/>
        </w:rPr>
      </w:pPr>
      <w:r w:rsidRPr="009B5D85">
        <w:rPr>
          <w:rFonts w:ascii="Verdana" w:hAnsi="Verdana" w:cs="Tahoma"/>
        </w:rPr>
        <w:t xml:space="preserve">Parliamentary Programmes such as Restoration and Renewal, Northern Estates, </w:t>
      </w:r>
      <w:r w:rsidR="00A744C0" w:rsidRPr="009B5D85">
        <w:rPr>
          <w:rFonts w:ascii="Verdana" w:hAnsi="Verdana" w:cs="Tahoma"/>
        </w:rPr>
        <w:t>and other programmes related to information security</w:t>
      </w:r>
    </w:p>
    <w:p w14:paraId="705A45EF" w14:textId="736CDF58" w:rsidR="00D0792F" w:rsidRPr="009B5D85" w:rsidRDefault="00D0792F" w:rsidP="000423B1">
      <w:pPr>
        <w:rPr>
          <w:rFonts w:ascii="Verdana" w:hAnsi="Verdana" w:cs="Tahoma"/>
        </w:rPr>
      </w:pPr>
      <w:r w:rsidRPr="009B5D85">
        <w:rPr>
          <w:rFonts w:ascii="Verdana" w:hAnsi="Verdana" w:cs="Tahoma"/>
        </w:rPr>
        <w:t>Government Departments (Security related)</w:t>
      </w:r>
    </w:p>
    <w:p w14:paraId="50075719" w14:textId="4B163A71" w:rsidR="000423B1" w:rsidRPr="009B5D85" w:rsidRDefault="00684B49" w:rsidP="000423B1">
      <w:pPr>
        <w:rPr>
          <w:rFonts w:ascii="Verdana" w:hAnsi="Verdana" w:cs="Tahoma"/>
          <w:b/>
          <w:color w:val="231F20"/>
          <w:spacing w:val="8"/>
        </w:rPr>
      </w:pPr>
      <w:r w:rsidRPr="009B5D85">
        <w:rPr>
          <w:rFonts w:ascii="Verdana" w:hAnsi="Verdana" w:cs="Tahoma"/>
        </w:rPr>
        <w:t xml:space="preserve">  </w:t>
      </w:r>
    </w:p>
    <w:p w14:paraId="44A52A7B" w14:textId="77777777" w:rsidR="000423B1" w:rsidRPr="009B5D85" w:rsidRDefault="000423B1" w:rsidP="000423B1">
      <w:pPr>
        <w:rPr>
          <w:rFonts w:ascii="Verdana" w:hAnsi="Verdana" w:cs="Tahoma"/>
          <w:b/>
          <w:color w:val="231F20"/>
          <w:spacing w:val="10"/>
        </w:rPr>
      </w:pPr>
      <w:r w:rsidRPr="009B5D85">
        <w:rPr>
          <w:rFonts w:ascii="Verdana" w:hAnsi="Verdana" w:cs="Tahoma"/>
          <w:b/>
          <w:color w:val="231F20"/>
          <w:spacing w:val="9"/>
        </w:rPr>
        <w:t xml:space="preserve">Management responsibility </w:t>
      </w:r>
    </w:p>
    <w:p w14:paraId="79EC25A8" w14:textId="09C82B9F" w:rsidR="000423B1" w:rsidRPr="009B5D85" w:rsidRDefault="00B97C66" w:rsidP="00B97C66">
      <w:pPr>
        <w:spacing w:before="120" w:after="120"/>
        <w:rPr>
          <w:rFonts w:ascii="Verdana" w:hAnsi="Verdana" w:cs="Tahoma"/>
        </w:rPr>
      </w:pPr>
      <w:r w:rsidRPr="009B5D85">
        <w:rPr>
          <w:rFonts w:ascii="Verdana" w:hAnsi="Verdana" w:cs="Tahoma"/>
        </w:rPr>
        <w:t>No current line management responsibility. As a specialist, you will oversee the work allocation and performance of project</w:t>
      </w:r>
      <w:r w:rsidR="00D92FC2" w:rsidRPr="009B5D85">
        <w:rPr>
          <w:rFonts w:ascii="Verdana" w:hAnsi="Verdana" w:cs="Tahoma"/>
        </w:rPr>
        <w:t>/support</w:t>
      </w:r>
      <w:r w:rsidRPr="009B5D85">
        <w:rPr>
          <w:rFonts w:ascii="Verdana" w:hAnsi="Verdana" w:cs="Tahoma"/>
        </w:rPr>
        <w:t xml:space="preserve"> staff on a day to day basis as required. </w:t>
      </w:r>
    </w:p>
    <w:p w14:paraId="736DA5E0" w14:textId="77777777" w:rsidR="000423B1" w:rsidRPr="009B5D85" w:rsidRDefault="000423B1" w:rsidP="00920116">
      <w:pPr>
        <w:pStyle w:val="TableParagraph"/>
        <w:rPr>
          <w:rFonts w:ascii="Verdana" w:eastAsia="Frutiger LT Std 45 Light" w:hAnsi="Verdana" w:cs="Tahoma"/>
        </w:rPr>
      </w:pPr>
      <w:r w:rsidRPr="009B5D85">
        <w:rPr>
          <w:rFonts w:ascii="Verdana" w:hAnsi="Verdana" w:cs="Tahoma"/>
          <w:b/>
          <w:color w:val="231F20"/>
          <w:spacing w:val="10"/>
        </w:rPr>
        <w:t>Location</w:t>
      </w:r>
    </w:p>
    <w:p w14:paraId="5081685A" w14:textId="5BBDA636" w:rsidR="000423B1" w:rsidRPr="009B5D85" w:rsidRDefault="000423B1" w:rsidP="00D0792F">
      <w:pPr>
        <w:rPr>
          <w:rFonts w:ascii="Verdana" w:eastAsia="Verdana" w:hAnsi="Verdana" w:cs="Verdana"/>
        </w:rPr>
      </w:pPr>
      <w:r w:rsidRPr="009B5D85">
        <w:rPr>
          <w:rFonts w:ascii="Verdana" w:eastAsia="Verdana" w:hAnsi="Verdana" w:cs="Verdana"/>
        </w:rPr>
        <w:t>This post will be located on the Parliamentary Estate, Westminster, Londo</w:t>
      </w:r>
      <w:r w:rsidR="00693D4B" w:rsidRPr="009B5D85">
        <w:rPr>
          <w:rFonts w:ascii="Verdana" w:eastAsia="Verdana" w:hAnsi="Verdana" w:cs="Verdana"/>
        </w:rPr>
        <w:t>n</w:t>
      </w:r>
      <w:r w:rsidR="000A48BB" w:rsidRPr="009B5D85">
        <w:rPr>
          <w:rFonts w:ascii="Verdana" w:eastAsia="Verdana" w:hAnsi="Verdana" w:cs="Verdana"/>
        </w:rPr>
        <w:t>.</w:t>
      </w:r>
      <w:r w:rsidR="005C4A7E" w:rsidRPr="009B5D85">
        <w:rPr>
          <w:rFonts w:ascii="Verdana" w:eastAsia="Verdana" w:hAnsi="Verdana" w:cs="Verdana"/>
        </w:rPr>
        <w:t xml:space="preserve"> As part of the House of Commons Smart Working Pilot, flexible/remote working arrangements can</w:t>
      </w:r>
      <w:r w:rsidR="000A48BB" w:rsidRPr="009B5D85">
        <w:rPr>
          <w:rFonts w:ascii="Verdana" w:eastAsia="Verdana" w:hAnsi="Verdana" w:cs="Verdana"/>
        </w:rPr>
        <w:t xml:space="preserve"> be considered.</w:t>
      </w:r>
    </w:p>
    <w:p w14:paraId="0F8D26C8" w14:textId="77777777" w:rsidR="000423B1" w:rsidRPr="009B5D85" w:rsidRDefault="000423B1" w:rsidP="000423B1">
      <w:pPr>
        <w:pStyle w:val="TableParagraph"/>
        <w:spacing w:before="7"/>
        <w:ind w:left="70"/>
        <w:rPr>
          <w:rFonts w:ascii="Verdana" w:eastAsia="Verdana" w:hAnsi="Verdana" w:cs="Verdana"/>
        </w:rPr>
      </w:pPr>
    </w:p>
    <w:p w14:paraId="35157137" w14:textId="77777777" w:rsidR="000423B1" w:rsidRPr="009B5D85" w:rsidRDefault="6D9E7013" w:rsidP="000423B1">
      <w:pPr>
        <w:pStyle w:val="TableParagraph"/>
        <w:jc w:val="both"/>
        <w:rPr>
          <w:rFonts w:ascii="Verdana" w:hAnsi="Verdana"/>
          <w:b/>
        </w:rPr>
      </w:pPr>
      <w:r w:rsidRPr="009B5D85">
        <w:rPr>
          <w:rFonts w:ascii="Verdana" w:hAnsi="Verdana"/>
          <w:b/>
          <w:bCs/>
        </w:rPr>
        <w:t>Security</w:t>
      </w:r>
    </w:p>
    <w:p w14:paraId="07ACFEBA" w14:textId="1F2A6286" w:rsidR="6D9E7013" w:rsidRPr="009B5D85" w:rsidRDefault="6D9E7013" w:rsidP="6D9E7013">
      <w:pPr>
        <w:rPr>
          <w:rFonts w:ascii="Verdana" w:eastAsia="Verdana" w:hAnsi="Verdana" w:cs="Verdana"/>
        </w:rPr>
      </w:pPr>
      <w:r w:rsidRPr="009B5D85">
        <w:rPr>
          <w:rFonts w:ascii="Verdana" w:eastAsia="Verdana" w:hAnsi="Verdana" w:cs="Verdana"/>
        </w:rPr>
        <w:t xml:space="preserve">Successful candidates will be required to complete pre-employment checks. All successful candidates are required to pass these checks before an offer can be confirmed. </w:t>
      </w:r>
    </w:p>
    <w:p w14:paraId="4C123C7C" w14:textId="1E4DA334" w:rsidR="00330E1D" w:rsidRPr="009B5D85" w:rsidRDefault="6D9E7013" w:rsidP="6D9E7013">
      <w:pPr>
        <w:rPr>
          <w:rFonts w:ascii="Verdana" w:eastAsia="Verdana" w:hAnsi="Verdana" w:cs="Verdana"/>
        </w:rPr>
      </w:pPr>
      <w:r w:rsidRPr="009B5D85">
        <w:rPr>
          <w:rFonts w:ascii="Verdana" w:eastAsia="Verdana" w:hAnsi="Verdana" w:cs="Verdana"/>
        </w:rPr>
        <w:t xml:space="preserve"> </w:t>
      </w:r>
    </w:p>
    <w:p w14:paraId="237ACBB2" w14:textId="45ED6A19" w:rsidR="0066405E" w:rsidRPr="009B5D85" w:rsidRDefault="0066405E" w:rsidP="6D9E7013">
      <w:pPr>
        <w:rPr>
          <w:rFonts w:ascii="Verdana" w:eastAsia="Verdana" w:hAnsi="Verdana" w:cs="Verdana"/>
        </w:rPr>
      </w:pPr>
      <w:r w:rsidRPr="009B5D85">
        <w:rPr>
          <w:rFonts w:ascii="Verdana" w:eastAsia="Verdana" w:hAnsi="Verdana" w:cs="Verdana"/>
        </w:rPr>
        <w:t>The appoint</w:t>
      </w:r>
      <w:r w:rsidR="00772B5B" w:rsidRPr="009B5D85">
        <w:rPr>
          <w:rFonts w:ascii="Verdana" w:eastAsia="Verdana" w:hAnsi="Verdana" w:cs="Verdana"/>
        </w:rPr>
        <w:t xml:space="preserve">ed candidate is required to be security cleared to Security Check (SC) level to undertake the role. Candidates who do not already have this level of clearance can have this undertaken post-appointment. In all cases the appointment remains conditional on this level of security clearance. </w:t>
      </w:r>
    </w:p>
    <w:p w14:paraId="400C112E" w14:textId="77777777" w:rsidR="00772B5B" w:rsidRPr="009B5D85" w:rsidRDefault="00772B5B" w:rsidP="6D9E7013">
      <w:pPr>
        <w:rPr>
          <w:rFonts w:ascii="Verdana" w:eastAsia="Verdana" w:hAnsi="Verdana" w:cs="Verdana"/>
        </w:rPr>
      </w:pPr>
    </w:p>
    <w:p w14:paraId="0DCD4B53" w14:textId="4719EEF4" w:rsidR="6D9E7013" w:rsidRPr="009B5D85" w:rsidRDefault="6D9E7013" w:rsidP="6D9E7013">
      <w:pPr>
        <w:rPr>
          <w:rFonts w:ascii="Verdana" w:eastAsia="Verdana" w:hAnsi="Verdana" w:cs="Verdana"/>
        </w:rPr>
      </w:pPr>
      <w:r w:rsidRPr="009B5D85">
        <w:rPr>
          <w:rFonts w:ascii="Verdana" w:eastAsia="Verdana" w:hAnsi="Verdana" w:cs="Verdana"/>
        </w:rPr>
        <w:t xml:space="preserve">Applicants should be aware that if they have resided outside of the UK for a total of more than two of the last five years they are not eligible for vetting. </w:t>
      </w:r>
    </w:p>
    <w:p w14:paraId="08F4A7D5" w14:textId="25A87859" w:rsidR="6D9E7013" w:rsidRPr="009B5D85" w:rsidRDefault="6D9E7013" w:rsidP="6D9E7013">
      <w:pPr>
        <w:rPr>
          <w:rFonts w:ascii="Verdana" w:eastAsia="Verdana" w:hAnsi="Verdana" w:cs="Verdana"/>
        </w:rPr>
      </w:pPr>
      <w:r w:rsidRPr="009B5D85">
        <w:rPr>
          <w:rFonts w:ascii="Verdana" w:eastAsia="Verdana" w:hAnsi="Verdana" w:cs="Verdana"/>
        </w:rPr>
        <w:t xml:space="preserve"> </w:t>
      </w:r>
    </w:p>
    <w:p w14:paraId="7D013E50" w14:textId="61E07E1C" w:rsidR="6D9E7013" w:rsidRPr="009B5D85" w:rsidRDefault="6D9E7013" w:rsidP="6D9E7013">
      <w:pPr>
        <w:rPr>
          <w:rFonts w:ascii="Verdana" w:hAnsi="Verdana"/>
        </w:rPr>
      </w:pPr>
      <w:r w:rsidRPr="009B5D85">
        <w:rPr>
          <w:rFonts w:ascii="Verdana" w:eastAsia="Verdana" w:hAnsi="Verdana" w:cs="Verdana"/>
        </w:rPr>
        <w:t xml:space="preserve">Please visit: </w:t>
      </w:r>
      <w:hyperlink r:id="rId20">
        <w:r w:rsidRPr="009B5D85">
          <w:rPr>
            <w:rStyle w:val="Hyperlink"/>
            <w:rFonts w:ascii="Verdana" w:eastAsia="Verdana" w:hAnsi="Verdana" w:cs="Verdana"/>
            <w:color w:val="0563C1"/>
          </w:rPr>
          <w:t>https://www.parliament.uk/documents/PSD-Security-Vetting-booklet.pdf</w:t>
        </w:r>
      </w:hyperlink>
      <w:r w:rsidRPr="009B5D85">
        <w:rPr>
          <w:rFonts w:ascii="Verdana" w:eastAsia="Verdana" w:hAnsi="Verdana" w:cs="Verdana"/>
          <w:color w:val="0563C1"/>
          <w:u w:val="single"/>
        </w:rPr>
        <w:t xml:space="preserve"> for further information.</w:t>
      </w:r>
    </w:p>
    <w:p w14:paraId="77538998" w14:textId="3B3BEB0A" w:rsidR="6D9E7013" w:rsidRPr="009B5D85" w:rsidRDefault="6D9E7013" w:rsidP="6D9E7013">
      <w:pPr>
        <w:pStyle w:val="TableParagraph"/>
        <w:jc w:val="both"/>
        <w:rPr>
          <w:rFonts w:ascii="Verdana" w:hAnsi="Verdana"/>
        </w:rPr>
      </w:pPr>
    </w:p>
    <w:p w14:paraId="3045C7AF" w14:textId="77777777" w:rsidR="00986C18" w:rsidRPr="009B5D85" w:rsidRDefault="00986C18" w:rsidP="00986C18">
      <w:pPr>
        <w:pStyle w:val="TableParagraph"/>
        <w:rPr>
          <w:rFonts w:ascii="Verdana" w:hAnsi="Verdana" w:cs="Tahoma"/>
          <w:b/>
          <w:color w:val="231F20"/>
          <w:spacing w:val="10"/>
        </w:rPr>
      </w:pPr>
    </w:p>
    <w:p w14:paraId="4581E49D" w14:textId="5691BE7E" w:rsidR="000423B1" w:rsidRPr="009B5D85" w:rsidRDefault="000423B1" w:rsidP="00986C18">
      <w:pPr>
        <w:pStyle w:val="TableParagraph"/>
        <w:rPr>
          <w:rFonts w:ascii="Verdana" w:eastAsia="Frutiger LT Std 45 Light" w:hAnsi="Verdana" w:cs="Tahoma"/>
        </w:rPr>
      </w:pPr>
      <w:r w:rsidRPr="009B5D85">
        <w:rPr>
          <w:rFonts w:ascii="Verdana" w:hAnsi="Verdana" w:cs="Tahoma"/>
          <w:b/>
          <w:color w:val="231F20"/>
          <w:spacing w:val="10"/>
        </w:rPr>
        <w:t>Hours</w:t>
      </w:r>
    </w:p>
    <w:p w14:paraId="232C4330" w14:textId="77D293BE" w:rsidR="000423B1" w:rsidRPr="009B5D85" w:rsidRDefault="000423B1" w:rsidP="00D92FC2">
      <w:pPr>
        <w:rPr>
          <w:rFonts w:ascii="Verdana" w:hAnsi="Verdana"/>
        </w:rPr>
      </w:pPr>
      <w:r w:rsidRPr="009B5D85">
        <w:rPr>
          <w:rFonts w:ascii="Verdana" w:hAnsi="Verdana"/>
          <w:spacing w:val="9"/>
        </w:rPr>
        <w:t>Consideration</w:t>
      </w:r>
      <w:r w:rsidRPr="009B5D85">
        <w:rPr>
          <w:rFonts w:ascii="Verdana" w:hAnsi="Verdana"/>
          <w:spacing w:val="21"/>
        </w:rPr>
        <w:t xml:space="preserve"> </w:t>
      </w:r>
      <w:r w:rsidRPr="009B5D85">
        <w:rPr>
          <w:rFonts w:ascii="Verdana" w:hAnsi="Verdana"/>
          <w:spacing w:val="7"/>
        </w:rPr>
        <w:t>will</w:t>
      </w:r>
      <w:r w:rsidRPr="009B5D85">
        <w:rPr>
          <w:rFonts w:ascii="Verdana" w:hAnsi="Verdana"/>
          <w:spacing w:val="21"/>
        </w:rPr>
        <w:t xml:space="preserve"> </w:t>
      </w:r>
      <w:r w:rsidRPr="009B5D85">
        <w:rPr>
          <w:rFonts w:ascii="Verdana" w:hAnsi="Verdana"/>
          <w:spacing w:val="5"/>
        </w:rPr>
        <w:t>be</w:t>
      </w:r>
      <w:r w:rsidRPr="009B5D85">
        <w:rPr>
          <w:rFonts w:ascii="Verdana" w:hAnsi="Verdana"/>
          <w:spacing w:val="21"/>
        </w:rPr>
        <w:t xml:space="preserve"> </w:t>
      </w:r>
      <w:r w:rsidRPr="009B5D85">
        <w:rPr>
          <w:rFonts w:ascii="Verdana" w:hAnsi="Verdana"/>
          <w:spacing w:val="8"/>
        </w:rPr>
        <w:t>given</w:t>
      </w:r>
      <w:r w:rsidRPr="009B5D85">
        <w:rPr>
          <w:rFonts w:ascii="Verdana" w:hAnsi="Verdana"/>
          <w:spacing w:val="21"/>
        </w:rPr>
        <w:t xml:space="preserve"> </w:t>
      </w:r>
      <w:r w:rsidRPr="009B5D85">
        <w:rPr>
          <w:rFonts w:ascii="Verdana" w:hAnsi="Verdana"/>
          <w:spacing w:val="5"/>
        </w:rPr>
        <w:t>to</w:t>
      </w:r>
      <w:r w:rsidRPr="009B5D85">
        <w:rPr>
          <w:rFonts w:ascii="Verdana" w:hAnsi="Verdana"/>
          <w:spacing w:val="21"/>
        </w:rPr>
        <w:t xml:space="preserve"> </w:t>
      </w:r>
      <w:r w:rsidRPr="009B5D85">
        <w:rPr>
          <w:rFonts w:ascii="Verdana" w:hAnsi="Verdana"/>
          <w:spacing w:val="9"/>
        </w:rPr>
        <w:t>candidates</w:t>
      </w:r>
      <w:r w:rsidRPr="009B5D85">
        <w:rPr>
          <w:rFonts w:ascii="Verdana" w:hAnsi="Verdana"/>
          <w:spacing w:val="21"/>
        </w:rPr>
        <w:t xml:space="preserve"> </w:t>
      </w:r>
      <w:r w:rsidRPr="009B5D85">
        <w:rPr>
          <w:rFonts w:ascii="Verdana" w:hAnsi="Verdana"/>
          <w:spacing w:val="6"/>
        </w:rPr>
        <w:t>who</w:t>
      </w:r>
      <w:r w:rsidRPr="009B5D85">
        <w:rPr>
          <w:rFonts w:ascii="Verdana" w:hAnsi="Verdana"/>
          <w:spacing w:val="21"/>
        </w:rPr>
        <w:t xml:space="preserve"> </w:t>
      </w:r>
      <w:r w:rsidRPr="009B5D85">
        <w:rPr>
          <w:rFonts w:ascii="Verdana" w:hAnsi="Verdana"/>
          <w:spacing w:val="7"/>
        </w:rPr>
        <w:t>wish</w:t>
      </w:r>
      <w:r w:rsidRPr="009B5D85">
        <w:rPr>
          <w:rFonts w:ascii="Verdana" w:hAnsi="Verdana"/>
          <w:spacing w:val="21"/>
        </w:rPr>
        <w:t xml:space="preserve"> </w:t>
      </w:r>
      <w:r w:rsidRPr="009B5D85">
        <w:rPr>
          <w:rFonts w:ascii="Verdana" w:hAnsi="Verdana"/>
          <w:spacing w:val="5"/>
        </w:rPr>
        <w:t>to</w:t>
      </w:r>
      <w:r w:rsidRPr="009B5D85">
        <w:rPr>
          <w:rFonts w:ascii="Verdana" w:hAnsi="Verdana"/>
          <w:spacing w:val="21"/>
        </w:rPr>
        <w:t xml:space="preserve"> </w:t>
      </w:r>
      <w:r w:rsidRPr="009B5D85">
        <w:rPr>
          <w:rFonts w:ascii="Verdana" w:hAnsi="Verdana"/>
          <w:spacing w:val="7"/>
        </w:rPr>
        <w:t>work</w:t>
      </w:r>
      <w:r w:rsidRPr="009B5D85">
        <w:rPr>
          <w:rFonts w:ascii="Verdana" w:hAnsi="Verdana"/>
          <w:spacing w:val="21"/>
        </w:rPr>
        <w:t xml:space="preserve"> </w:t>
      </w:r>
      <w:r w:rsidRPr="009B5D85">
        <w:rPr>
          <w:rFonts w:ascii="Verdana" w:hAnsi="Verdana"/>
          <w:spacing w:val="8"/>
        </w:rPr>
        <w:t>part-time</w:t>
      </w:r>
      <w:r w:rsidRPr="009B5D85">
        <w:rPr>
          <w:rFonts w:ascii="Verdana" w:hAnsi="Verdana"/>
          <w:spacing w:val="21"/>
        </w:rPr>
        <w:t xml:space="preserve"> </w:t>
      </w:r>
      <w:r w:rsidRPr="009B5D85">
        <w:rPr>
          <w:rFonts w:ascii="Verdana" w:hAnsi="Verdana"/>
          <w:spacing w:val="5"/>
        </w:rPr>
        <w:t>or</w:t>
      </w:r>
      <w:r w:rsidRPr="009B5D85">
        <w:rPr>
          <w:rFonts w:ascii="Verdana" w:hAnsi="Verdana"/>
          <w:spacing w:val="21"/>
        </w:rPr>
        <w:t xml:space="preserve"> </w:t>
      </w:r>
      <w:r w:rsidRPr="009B5D85">
        <w:rPr>
          <w:rFonts w:ascii="Verdana" w:hAnsi="Verdana"/>
          <w:spacing w:val="5"/>
        </w:rPr>
        <w:t>as</w:t>
      </w:r>
      <w:r w:rsidRPr="009B5D85">
        <w:rPr>
          <w:rFonts w:ascii="Verdana" w:hAnsi="Verdana"/>
          <w:spacing w:val="21"/>
        </w:rPr>
        <w:t xml:space="preserve"> </w:t>
      </w:r>
      <w:r w:rsidRPr="009B5D85">
        <w:rPr>
          <w:rFonts w:ascii="Verdana" w:hAnsi="Verdana"/>
          <w:spacing w:val="7"/>
        </w:rPr>
        <w:t>part</w:t>
      </w:r>
      <w:r w:rsidRPr="009B5D85">
        <w:rPr>
          <w:rFonts w:ascii="Verdana" w:hAnsi="Verdana"/>
          <w:spacing w:val="21"/>
        </w:rPr>
        <w:t xml:space="preserve"> </w:t>
      </w:r>
      <w:r w:rsidRPr="009B5D85">
        <w:rPr>
          <w:rFonts w:ascii="Verdana" w:hAnsi="Verdana"/>
          <w:spacing w:val="5"/>
        </w:rPr>
        <w:t>of</w:t>
      </w:r>
      <w:r w:rsidRPr="009B5D85">
        <w:rPr>
          <w:rFonts w:ascii="Verdana" w:hAnsi="Verdana"/>
          <w:spacing w:val="21"/>
        </w:rPr>
        <w:t xml:space="preserve"> </w:t>
      </w:r>
      <w:r w:rsidRPr="009B5D85">
        <w:rPr>
          <w:rFonts w:ascii="Verdana" w:hAnsi="Verdana"/>
        </w:rPr>
        <w:t>a</w:t>
      </w:r>
      <w:r w:rsidRPr="009B5D85">
        <w:rPr>
          <w:rFonts w:ascii="Verdana" w:hAnsi="Verdana"/>
          <w:spacing w:val="21"/>
        </w:rPr>
        <w:t xml:space="preserve"> </w:t>
      </w:r>
      <w:r w:rsidRPr="009B5D85">
        <w:rPr>
          <w:rFonts w:ascii="Verdana" w:hAnsi="Verdana"/>
          <w:spacing w:val="6"/>
        </w:rPr>
        <w:t>job</w:t>
      </w:r>
      <w:r w:rsidRPr="009B5D85">
        <w:rPr>
          <w:rFonts w:ascii="Verdana" w:hAnsi="Verdana"/>
          <w:spacing w:val="21"/>
        </w:rPr>
        <w:t xml:space="preserve"> </w:t>
      </w:r>
      <w:r w:rsidRPr="009B5D85">
        <w:rPr>
          <w:rFonts w:ascii="Verdana" w:hAnsi="Verdana"/>
          <w:spacing w:val="7"/>
        </w:rPr>
        <w:t>share.</w:t>
      </w:r>
      <w:r w:rsidRPr="009B5D85">
        <w:rPr>
          <w:rFonts w:ascii="Verdana" w:hAnsi="Verdana"/>
          <w:spacing w:val="25"/>
        </w:rPr>
        <w:t xml:space="preserve"> If </w:t>
      </w:r>
      <w:r w:rsidRPr="009B5D85">
        <w:rPr>
          <w:rFonts w:ascii="Verdana" w:hAnsi="Verdana"/>
          <w:spacing w:val="6"/>
        </w:rPr>
        <w:t>you</w:t>
      </w:r>
      <w:r w:rsidRPr="009B5D85">
        <w:rPr>
          <w:rFonts w:ascii="Verdana" w:hAnsi="Verdana"/>
          <w:spacing w:val="21"/>
        </w:rPr>
        <w:t xml:space="preserve"> </w:t>
      </w:r>
      <w:r w:rsidRPr="009B5D85">
        <w:rPr>
          <w:rFonts w:ascii="Verdana" w:hAnsi="Verdana"/>
          <w:spacing w:val="5"/>
        </w:rPr>
        <w:t>are</w:t>
      </w:r>
      <w:r w:rsidRPr="009B5D85">
        <w:rPr>
          <w:rFonts w:ascii="Verdana" w:hAnsi="Verdana"/>
        </w:rPr>
        <w:t xml:space="preserve"> </w:t>
      </w:r>
      <w:r w:rsidRPr="009B5D85">
        <w:rPr>
          <w:rFonts w:ascii="Verdana" w:hAnsi="Verdana"/>
          <w:spacing w:val="8"/>
        </w:rPr>
        <w:t>selected</w:t>
      </w:r>
      <w:r w:rsidRPr="009B5D85">
        <w:rPr>
          <w:rFonts w:ascii="Verdana" w:hAnsi="Verdana"/>
          <w:spacing w:val="22"/>
        </w:rPr>
        <w:t xml:space="preserve"> </w:t>
      </w:r>
      <w:r w:rsidRPr="009B5D85">
        <w:rPr>
          <w:rFonts w:ascii="Verdana" w:hAnsi="Verdana"/>
          <w:spacing w:val="6"/>
        </w:rPr>
        <w:t>for</w:t>
      </w:r>
      <w:r w:rsidRPr="009B5D85">
        <w:rPr>
          <w:rFonts w:ascii="Verdana" w:hAnsi="Verdana"/>
          <w:spacing w:val="22"/>
        </w:rPr>
        <w:t xml:space="preserve"> </w:t>
      </w:r>
      <w:r w:rsidRPr="009B5D85">
        <w:rPr>
          <w:rFonts w:ascii="Verdana" w:hAnsi="Verdana"/>
          <w:spacing w:val="8"/>
        </w:rPr>
        <w:t>interview</w:t>
      </w:r>
      <w:r w:rsidRPr="009B5D85">
        <w:rPr>
          <w:rFonts w:ascii="Verdana" w:hAnsi="Verdana"/>
          <w:spacing w:val="22"/>
        </w:rPr>
        <w:t xml:space="preserve"> </w:t>
      </w:r>
      <w:r w:rsidRPr="009B5D85">
        <w:rPr>
          <w:rFonts w:ascii="Verdana" w:hAnsi="Verdana"/>
          <w:spacing w:val="8"/>
        </w:rPr>
        <w:t>please</w:t>
      </w:r>
      <w:r w:rsidRPr="009B5D85">
        <w:rPr>
          <w:rFonts w:ascii="Verdana" w:hAnsi="Verdana"/>
          <w:spacing w:val="22"/>
        </w:rPr>
        <w:t xml:space="preserve"> </w:t>
      </w:r>
      <w:r w:rsidRPr="009B5D85">
        <w:rPr>
          <w:rFonts w:ascii="Verdana" w:hAnsi="Verdana"/>
          <w:spacing w:val="8"/>
        </w:rPr>
        <w:t>inform</w:t>
      </w:r>
      <w:r w:rsidRPr="009B5D85">
        <w:rPr>
          <w:rFonts w:ascii="Verdana" w:hAnsi="Verdana"/>
          <w:spacing w:val="22"/>
        </w:rPr>
        <w:t xml:space="preserve"> </w:t>
      </w:r>
      <w:r w:rsidRPr="009B5D85">
        <w:rPr>
          <w:rFonts w:ascii="Verdana" w:hAnsi="Verdana"/>
          <w:spacing w:val="6"/>
        </w:rPr>
        <w:t>the</w:t>
      </w:r>
      <w:r w:rsidRPr="009B5D85">
        <w:rPr>
          <w:rFonts w:ascii="Verdana" w:hAnsi="Verdana"/>
          <w:spacing w:val="22"/>
        </w:rPr>
        <w:t xml:space="preserve"> </w:t>
      </w:r>
      <w:r w:rsidRPr="009B5D85">
        <w:rPr>
          <w:rFonts w:ascii="Verdana" w:hAnsi="Verdana"/>
          <w:spacing w:val="8"/>
        </w:rPr>
        <w:t>panel</w:t>
      </w:r>
      <w:r w:rsidRPr="009B5D85">
        <w:rPr>
          <w:rFonts w:ascii="Verdana" w:hAnsi="Verdana"/>
          <w:spacing w:val="22"/>
        </w:rPr>
        <w:t xml:space="preserve"> </w:t>
      </w:r>
      <w:r w:rsidRPr="009B5D85">
        <w:rPr>
          <w:rFonts w:ascii="Verdana" w:hAnsi="Verdana"/>
          <w:spacing w:val="5"/>
        </w:rPr>
        <w:t>of</w:t>
      </w:r>
      <w:r w:rsidRPr="009B5D85">
        <w:rPr>
          <w:rFonts w:ascii="Verdana" w:hAnsi="Verdana"/>
          <w:spacing w:val="22"/>
        </w:rPr>
        <w:t xml:space="preserve"> </w:t>
      </w:r>
      <w:r w:rsidRPr="009B5D85">
        <w:rPr>
          <w:rFonts w:ascii="Verdana" w:hAnsi="Verdana"/>
          <w:spacing w:val="6"/>
        </w:rPr>
        <w:t>the</w:t>
      </w:r>
      <w:r w:rsidRPr="009B5D85">
        <w:rPr>
          <w:rFonts w:ascii="Verdana" w:hAnsi="Verdana"/>
          <w:spacing w:val="22"/>
        </w:rPr>
        <w:t xml:space="preserve"> </w:t>
      </w:r>
      <w:r w:rsidRPr="009B5D85">
        <w:rPr>
          <w:rFonts w:ascii="Verdana" w:hAnsi="Verdana"/>
          <w:spacing w:val="9"/>
        </w:rPr>
        <w:t>days/hours</w:t>
      </w:r>
      <w:r w:rsidRPr="009B5D85">
        <w:rPr>
          <w:rFonts w:ascii="Verdana" w:hAnsi="Verdana"/>
          <w:spacing w:val="22"/>
        </w:rPr>
        <w:t xml:space="preserve"> </w:t>
      </w:r>
      <w:r w:rsidRPr="009B5D85">
        <w:rPr>
          <w:rFonts w:ascii="Verdana" w:hAnsi="Verdana"/>
          <w:spacing w:val="6"/>
        </w:rPr>
        <w:t>you</w:t>
      </w:r>
      <w:r w:rsidRPr="009B5D85">
        <w:rPr>
          <w:rFonts w:ascii="Verdana" w:hAnsi="Verdana"/>
          <w:spacing w:val="22"/>
        </w:rPr>
        <w:t xml:space="preserve"> </w:t>
      </w:r>
      <w:r w:rsidRPr="009B5D85">
        <w:rPr>
          <w:rFonts w:ascii="Verdana" w:hAnsi="Verdana"/>
          <w:spacing w:val="5"/>
        </w:rPr>
        <w:t>are</w:t>
      </w:r>
      <w:r w:rsidRPr="009B5D85">
        <w:rPr>
          <w:rFonts w:ascii="Verdana" w:hAnsi="Verdana"/>
          <w:spacing w:val="22"/>
        </w:rPr>
        <w:t xml:space="preserve"> </w:t>
      </w:r>
      <w:r w:rsidRPr="009B5D85">
        <w:rPr>
          <w:rFonts w:ascii="Verdana" w:hAnsi="Verdana"/>
          <w:spacing w:val="8"/>
        </w:rPr>
        <w:t>available</w:t>
      </w:r>
      <w:r w:rsidRPr="009B5D85">
        <w:rPr>
          <w:rFonts w:ascii="Verdana" w:hAnsi="Verdana"/>
          <w:spacing w:val="22"/>
        </w:rPr>
        <w:t xml:space="preserve"> </w:t>
      </w:r>
      <w:r w:rsidRPr="009B5D85">
        <w:rPr>
          <w:rFonts w:ascii="Verdana" w:hAnsi="Verdana"/>
          <w:spacing w:val="5"/>
        </w:rPr>
        <w:t>to</w:t>
      </w:r>
      <w:r w:rsidRPr="009B5D85">
        <w:rPr>
          <w:rFonts w:ascii="Verdana" w:hAnsi="Verdana"/>
          <w:spacing w:val="22"/>
        </w:rPr>
        <w:t xml:space="preserve"> </w:t>
      </w:r>
      <w:r w:rsidRPr="009B5D85">
        <w:rPr>
          <w:rFonts w:ascii="Verdana" w:hAnsi="Verdana"/>
        </w:rPr>
        <w:t>work, alternatively you can inform the recruitment team at any stage of the process.</w:t>
      </w:r>
    </w:p>
    <w:p w14:paraId="741A4E58" w14:textId="77777777" w:rsidR="000423B1" w:rsidRPr="009B5D85" w:rsidRDefault="000423B1" w:rsidP="00D92FC2">
      <w:pPr>
        <w:rPr>
          <w:rFonts w:ascii="Verdana" w:hAnsi="Verdana"/>
        </w:rPr>
      </w:pPr>
    </w:p>
    <w:p w14:paraId="52F58F9F" w14:textId="2C1B3927" w:rsidR="000423B1" w:rsidRPr="009B5D85" w:rsidRDefault="000423B1" w:rsidP="00D92FC2">
      <w:pPr>
        <w:rPr>
          <w:rFonts w:ascii="Verdana" w:hAnsi="Verdana"/>
          <w:spacing w:val="4"/>
        </w:rPr>
      </w:pPr>
      <w:r w:rsidRPr="009B5D85">
        <w:rPr>
          <w:rFonts w:ascii="Verdana" w:hAnsi="Verdana"/>
          <w:spacing w:val="6"/>
        </w:rPr>
        <w:t>Net</w:t>
      </w:r>
      <w:r w:rsidRPr="009B5D85">
        <w:rPr>
          <w:rFonts w:ascii="Verdana" w:hAnsi="Verdana"/>
          <w:spacing w:val="22"/>
        </w:rPr>
        <w:t xml:space="preserve"> </w:t>
      </w:r>
      <w:r w:rsidRPr="009B5D85">
        <w:rPr>
          <w:rFonts w:ascii="Verdana" w:hAnsi="Verdana"/>
          <w:spacing w:val="9"/>
        </w:rPr>
        <w:t>conditioned</w:t>
      </w:r>
      <w:r w:rsidRPr="009B5D85">
        <w:rPr>
          <w:rFonts w:ascii="Verdana" w:hAnsi="Verdana"/>
          <w:spacing w:val="22"/>
        </w:rPr>
        <w:t xml:space="preserve"> </w:t>
      </w:r>
      <w:r w:rsidRPr="009B5D85">
        <w:rPr>
          <w:rFonts w:ascii="Verdana" w:hAnsi="Verdana"/>
          <w:spacing w:val="8"/>
        </w:rPr>
        <w:t>full-time</w:t>
      </w:r>
      <w:r w:rsidRPr="009B5D85">
        <w:rPr>
          <w:rFonts w:ascii="Verdana" w:hAnsi="Verdana"/>
          <w:spacing w:val="22"/>
        </w:rPr>
        <w:t xml:space="preserve"> </w:t>
      </w:r>
      <w:r w:rsidRPr="009B5D85">
        <w:rPr>
          <w:rFonts w:ascii="Verdana" w:hAnsi="Verdana"/>
          <w:spacing w:val="8"/>
        </w:rPr>
        <w:t>working</w:t>
      </w:r>
      <w:r w:rsidRPr="009B5D85">
        <w:rPr>
          <w:rFonts w:ascii="Verdana" w:hAnsi="Verdana"/>
          <w:spacing w:val="22"/>
        </w:rPr>
        <w:t xml:space="preserve"> </w:t>
      </w:r>
      <w:r w:rsidRPr="009B5D85">
        <w:rPr>
          <w:rFonts w:ascii="Verdana" w:hAnsi="Verdana"/>
          <w:spacing w:val="8"/>
        </w:rPr>
        <w:t>hours</w:t>
      </w:r>
      <w:r w:rsidRPr="009B5D85">
        <w:rPr>
          <w:rFonts w:ascii="Verdana" w:hAnsi="Verdana"/>
          <w:spacing w:val="22"/>
        </w:rPr>
        <w:t xml:space="preserve"> </w:t>
      </w:r>
      <w:r w:rsidRPr="009B5D85">
        <w:rPr>
          <w:rFonts w:ascii="Verdana" w:hAnsi="Verdana"/>
          <w:spacing w:val="6"/>
        </w:rPr>
        <w:t>for</w:t>
      </w:r>
      <w:r w:rsidRPr="009B5D85">
        <w:rPr>
          <w:rFonts w:ascii="Verdana" w:hAnsi="Verdana"/>
          <w:spacing w:val="22"/>
        </w:rPr>
        <w:t xml:space="preserve"> </w:t>
      </w:r>
      <w:r w:rsidRPr="009B5D85">
        <w:rPr>
          <w:rFonts w:ascii="Verdana" w:hAnsi="Verdana"/>
          <w:spacing w:val="7"/>
        </w:rPr>
        <w:t>staff</w:t>
      </w:r>
      <w:r w:rsidRPr="009B5D85">
        <w:rPr>
          <w:rFonts w:ascii="Verdana" w:hAnsi="Verdana"/>
          <w:spacing w:val="22"/>
        </w:rPr>
        <w:t xml:space="preserve"> </w:t>
      </w:r>
      <w:r w:rsidRPr="009B5D85">
        <w:rPr>
          <w:rFonts w:ascii="Verdana" w:hAnsi="Verdana"/>
          <w:spacing w:val="5"/>
        </w:rPr>
        <w:t>of</w:t>
      </w:r>
      <w:r w:rsidRPr="009B5D85">
        <w:rPr>
          <w:rFonts w:ascii="Verdana" w:hAnsi="Verdana"/>
          <w:spacing w:val="22"/>
        </w:rPr>
        <w:t xml:space="preserve"> </w:t>
      </w:r>
      <w:r w:rsidRPr="009B5D85">
        <w:rPr>
          <w:rFonts w:ascii="Verdana" w:hAnsi="Verdana"/>
          <w:spacing w:val="6"/>
        </w:rPr>
        <w:t>the</w:t>
      </w:r>
      <w:r w:rsidRPr="009B5D85">
        <w:rPr>
          <w:rFonts w:ascii="Verdana" w:hAnsi="Verdana"/>
          <w:spacing w:val="22"/>
        </w:rPr>
        <w:t xml:space="preserve"> </w:t>
      </w:r>
      <w:r w:rsidRPr="009B5D85">
        <w:rPr>
          <w:rFonts w:ascii="Verdana" w:hAnsi="Verdana"/>
          <w:spacing w:val="8"/>
        </w:rPr>
        <w:t>House</w:t>
      </w:r>
      <w:r w:rsidRPr="009B5D85">
        <w:rPr>
          <w:rFonts w:ascii="Verdana" w:hAnsi="Verdana"/>
          <w:spacing w:val="22"/>
        </w:rPr>
        <w:t xml:space="preserve"> </w:t>
      </w:r>
      <w:r w:rsidRPr="009B5D85">
        <w:rPr>
          <w:rFonts w:ascii="Verdana" w:hAnsi="Verdana"/>
          <w:spacing w:val="5"/>
        </w:rPr>
        <w:t>are</w:t>
      </w:r>
      <w:r w:rsidRPr="009B5D85">
        <w:rPr>
          <w:rFonts w:ascii="Verdana" w:hAnsi="Verdana"/>
          <w:spacing w:val="22"/>
        </w:rPr>
        <w:t xml:space="preserve"> </w:t>
      </w:r>
      <w:r w:rsidRPr="009B5D85">
        <w:rPr>
          <w:rFonts w:ascii="Verdana" w:hAnsi="Verdana"/>
          <w:spacing w:val="8"/>
        </w:rPr>
        <w:t>usually</w:t>
      </w:r>
      <w:r w:rsidRPr="009B5D85">
        <w:rPr>
          <w:rFonts w:ascii="Verdana" w:hAnsi="Verdana"/>
          <w:spacing w:val="22"/>
        </w:rPr>
        <w:t xml:space="preserve"> </w:t>
      </w:r>
      <w:r w:rsidRPr="009B5D85">
        <w:rPr>
          <w:rFonts w:ascii="Verdana" w:hAnsi="Verdana"/>
          <w:spacing w:val="5"/>
        </w:rPr>
        <w:t>36</w:t>
      </w:r>
      <w:r w:rsidRPr="009B5D85">
        <w:rPr>
          <w:rFonts w:ascii="Verdana" w:hAnsi="Verdana"/>
          <w:spacing w:val="22"/>
        </w:rPr>
        <w:t xml:space="preserve"> </w:t>
      </w:r>
      <w:r w:rsidRPr="009B5D85">
        <w:rPr>
          <w:rFonts w:ascii="Verdana" w:hAnsi="Verdana"/>
          <w:spacing w:val="6"/>
        </w:rPr>
        <w:t>per</w:t>
      </w:r>
      <w:r w:rsidRPr="009B5D85">
        <w:rPr>
          <w:rFonts w:ascii="Verdana" w:hAnsi="Verdana"/>
          <w:spacing w:val="22"/>
        </w:rPr>
        <w:t xml:space="preserve"> </w:t>
      </w:r>
      <w:r w:rsidRPr="009B5D85">
        <w:rPr>
          <w:rFonts w:ascii="Verdana" w:hAnsi="Verdana"/>
          <w:spacing w:val="8"/>
        </w:rPr>
        <w:t>week.</w:t>
      </w:r>
      <w:r w:rsidRPr="009B5D85">
        <w:rPr>
          <w:rFonts w:ascii="Verdana" w:hAnsi="Verdana"/>
          <w:spacing w:val="22"/>
        </w:rPr>
        <w:t xml:space="preserve"> </w:t>
      </w:r>
      <w:r w:rsidRPr="009B5D85">
        <w:rPr>
          <w:rFonts w:ascii="Verdana" w:hAnsi="Verdana"/>
          <w:spacing w:val="7"/>
        </w:rPr>
        <w:t>This</w:t>
      </w:r>
      <w:r w:rsidRPr="009B5D85">
        <w:rPr>
          <w:rFonts w:ascii="Verdana" w:hAnsi="Verdana"/>
          <w:spacing w:val="22"/>
        </w:rPr>
        <w:t xml:space="preserve"> </w:t>
      </w:r>
      <w:r w:rsidRPr="009B5D85">
        <w:rPr>
          <w:rFonts w:ascii="Verdana" w:hAnsi="Verdana"/>
          <w:spacing w:val="8"/>
        </w:rPr>
        <w:t>excludes</w:t>
      </w:r>
      <w:r w:rsidRPr="009B5D85">
        <w:rPr>
          <w:rFonts w:ascii="Verdana" w:hAnsi="Verdana"/>
          <w:spacing w:val="22"/>
        </w:rPr>
        <w:t xml:space="preserve"> </w:t>
      </w:r>
      <w:r w:rsidRPr="009B5D85">
        <w:rPr>
          <w:rFonts w:ascii="Verdana" w:hAnsi="Verdana"/>
        </w:rPr>
        <w:t xml:space="preserve">daily </w:t>
      </w:r>
      <w:r w:rsidRPr="009B5D85">
        <w:rPr>
          <w:rFonts w:ascii="Verdana" w:hAnsi="Verdana"/>
          <w:spacing w:val="7"/>
        </w:rPr>
        <w:t xml:space="preserve">meal breaks </w:t>
      </w:r>
      <w:r w:rsidRPr="009B5D85">
        <w:rPr>
          <w:rFonts w:ascii="Verdana" w:hAnsi="Verdana"/>
          <w:spacing w:val="5"/>
        </w:rPr>
        <w:t xml:space="preserve">of </w:t>
      </w:r>
      <w:r w:rsidRPr="009B5D85">
        <w:rPr>
          <w:rFonts w:ascii="Verdana" w:hAnsi="Verdana"/>
          <w:spacing w:val="6"/>
        </w:rPr>
        <w:t xml:space="preserve">one </w:t>
      </w:r>
      <w:r w:rsidRPr="009B5D85">
        <w:rPr>
          <w:rFonts w:ascii="Verdana" w:hAnsi="Verdana"/>
          <w:spacing w:val="4"/>
        </w:rPr>
        <w:t>hour.</w:t>
      </w:r>
    </w:p>
    <w:p w14:paraId="2B6C6104" w14:textId="77777777" w:rsidR="00986C18" w:rsidRPr="009B5D85" w:rsidRDefault="00986C18" w:rsidP="00D92FC2">
      <w:pPr>
        <w:rPr>
          <w:rFonts w:ascii="Verdana" w:eastAsia="Frutiger LT Std 45 Light" w:hAnsi="Verdana"/>
        </w:rPr>
      </w:pPr>
    </w:p>
    <w:p w14:paraId="3193A818" w14:textId="77777777" w:rsidR="000423B1" w:rsidRPr="009B5D85" w:rsidRDefault="000423B1" w:rsidP="00D92FC2">
      <w:pPr>
        <w:rPr>
          <w:rFonts w:ascii="Verdana" w:hAnsi="Verdana"/>
          <w:b/>
        </w:rPr>
      </w:pPr>
      <w:r w:rsidRPr="009B5D85">
        <w:rPr>
          <w:rFonts w:ascii="Verdana" w:hAnsi="Verdana"/>
          <w:spacing w:val="6"/>
        </w:rPr>
        <w:t xml:space="preserve">The </w:t>
      </w:r>
      <w:r w:rsidRPr="009B5D85">
        <w:rPr>
          <w:rFonts w:ascii="Verdana" w:hAnsi="Verdana"/>
          <w:spacing w:val="8"/>
        </w:rPr>
        <w:t xml:space="preserve">exact daily times </w:t>
      </w:r>
      <w:r w:rsidRPr="009B5D85">
        <w:rPr>
          <w:rFonts w:ascii="Verdana" w:hAnsi="Verdana"/>
          <w:spacing w:val="5"/>
        </w:rPr>
        <w:t xml:space="preserve">of </w:t>
      </w:r>
      <w:r w:rsidRPr="009B5D85">
        <w:rPr>
          <w:rFonts w:ascii="Verdana" w:hAnsi="Verdana"/>
          <w:spacing w:val="9"/>
        </w:rPr>
        <w:t xml:space="preserve">attendance </w:t>
      </w:r>
      <w:r w:rsidRPr="009B5D85">
        <w:rPr>
          <w:rFonts w:ascii="Verdana" w:hAnsi="Verdana"/>
          <w:spacing w:val="7"/>
        </w:rPr>
        <w:t xml:space="preserve">will </w:t>
      </w:r>
      <w:r w:rsidRPr="009B5D85">
        <w:rPr>
          <w:rFonts w:ascii="Verdana" w:hAnsi="Verdana"/>
          <w:spacing w:val="5"/>
        </w:rPr>
        <w:t xml:space="preserve">be </w:t>
      </w:r>
      <w:r w:rsidRPr="009B5D85">
        <w:rPr>
          <w:rFonts w:ascii="Verdana" w:hAnsi="Verdana"/>
          <w:spacing w:val="7"/>
        </w:rPr>
        <w:t>agreed with line</w:t>
      </w:r>
      <w:r w:rsidRPr="009B5D85">
        <w:rPr>
          <w:rFonts w:ascii="Verdana" w:hAnsi="Verdana"/>
          <w:spacing w:val="36"/>
        </w:rPr>
        <w:t xml:space="preserve"> </w:t>
      </w:r>
      <w:r w:rsidRPr="009B5D85">
        <w:rPr>
          <w:rFonts w:ascii="Verdana" w:hAnsi="Verdana"/>
        </w:rPr>
        <w:t xml:space="preserve">management. </w:t>
      </w:r>
    </w:p>
    <w:p w14:paraId="25F4FB4A" w14:textId="77777777" w:rsidR="00986C18" w:rsidRPr="009B5D85" w:rsidRDefault="00986C18" w:rsidP="000423B1">
      <w:pPr>
        <w:pStyle w:val="TableParagraph"/>
        <w:ind w:left="70"/>
        <w:rPr>
          <w:rFonts w:ascii="Verdana" w:hAnsi="Verdana" w:cs="Tahoma"/>
          <w:b/>
          <w:color w:val="231F20"/>
          <w:spacing w:val="10"/>
        </w:rPr>
      </w:pPr>
    </w:p>
    <w:p w14:paraId="4C7B0616" w14:textId="000A4B3C" w:rsidR="000423B1" w:rsidRPr="009B5D85" w:rsidRDefault="000423B1" w:rsidP="000423B1">
      <w:pPr>
        <w:pStyle w:val="TableParagraph"/>
        <w:ind w:left="70"/>
        <w:rPr>
          <w:rFonts w:ascii="Verdana" w:eastAsia="Frutiger LT Std 45 Light" w:hAnsi="Verdana" w:cs="Tahoma"/>
        </w:rPr>
      </w:pPr>
      <w:r w:rsidRPr="009B5D85">
        <w:rPr>
          <w:rFonts w:ascii="Verdana" w:hAnsi="Verdana" w:cs="Tahoma"/>
          <w:b/>
          <w:color w:val="231F20"/>
          <w:spacing w:val="6"/>
        </w:rPr>
        <w:t xml:space="preserve">For </w:t>
      </w:r>
      <w:r w:rsidRPr="009B5D85">
        <w:rPr>
          <w:rFonts w:ascii="Verdana" w:hAnsi="Verdana" w:cs="Tahoma"/>
          <w:b/>
          <w:color w:val="231F20"/>
          <w:spacing w:val="8"/>
        </w:rPr>
        <w:t>further</w:t>
      </w:r>
      <w:r w:rsidRPr="009B5D85">
        <w:rPr>
          <w:rFonts w:ascii="Verdana" w:hAnsi="Verdana" w:cs="Tahoma"/>
          <w:b/>
          <w:color w:val="231F20"/>
          <w:spacing w:val="40"/>
        </w:rPr>
        <w:t xml:space="preserve"> </w:t>
      </w:r>
      <w:r w:rsidRPr="009B5D85">
        <w:rPr>
          <w:rFonts w:ascii="Verdana" w:hAnsi="Verdana" w:cs="Tahoma"/>
          <w:b/>
          <w:color w:val="231F20"/>
          <w:spacing w:val="10"/>
        </w:rPr>
        <w:t>information:</w:t>
      </w:r>
    </w:p>
    <w:p w14:paraId="26A55DA6" w14:textId="0985645B" w:rsidR="000423B1" w:rsidRPr="009B5D85" w:rsidRDefault="000423B1" w:rsidP="000423B1">
      <w:pPr>
        <w:pStyle w:val="TableParagraph"/>
        <w:spacing w:before="2"/>
        <w:ind w:left="70"/>
        <w:rPr>
          <w:rFonts w:ascii="Verdana" w:hAnsi="Verdana" w:cs="Tahoma"/>
          <w:b/>
          <w:color w:val="016836"/>
          <w:spacing w:val="5"/>
        </w:rPr>
      </w:pPr>
      <w:r w:rsidRPr="009B5D85">
        <w:rPr>
          <w:rFonts w:ascii="Verdana" w:hAnsi="Verdana" w:cs="Tahoma"/>
          <w:color w:val="231F20"/>
          <w:spacing w:val="5"/>
        </w:rPr>
        <w:t xml:space="preserve">Candidates should </w:t>
      </w:r>
      <w:r w:rsidRPr="009B5D85">
        <w:rPr>
          <w:rFonts w:ascii="Verdana" w:hAnsi="Verdana" w:cs="Tahoma"/>
          <w:color w:val="231F20"/>
          <w:spacing w:val="4"/>
        </w:rPr>
        <w:t xml:space="preserve">refer </w:t>
      </w:r>
      <w:r w:rsidRPr="009B5D85">
        <w:rPr>
          <w:rFonts w:ascii="Verdana" w:hAnsi="Verdana" w:cs="Tahoma"/>
          <w:color w:val="231F20"/>
          <w:spacing w:val="3"/>
        </w:rPr>
        <w:t xml:space="preserve">to </w:t>
      </w:r>
      <w:r w:rsidRPr="009B5D85">
        <w:rPr>
          <w:rFonts w:ascii="Verdana" w:hAnsi="Verdana" w:cs="Tahoma"/>
          <w:color w:val="231F20"/>
          <w:spacing w:val="4"/>
        </w:rPr>
        <w:t xml:space="preserve">the House </w:t>
      </w:r>
      <w:r w:rsidRPr="009B5D85">
        <w:rPr>
          <w:rFonts w:ascii="Verdana" w:hAnsi="Verdana" w:cs="Tahoma"/>
          <w:color w:val="231F20"/>
          <w:spacing w:val="3"/>
        </w:rPr>
        <w:t xml:space="preserve">of </w:t>
      </w:r>
      <w:r w:rsidRPr="009B5D85">
        <w:rPr>
          <w:rFonts w:ascii="Verdana" w:hAnsi="Verdana" w:cs="Tahoma"/>
          <w:color w:val="231F20"/>
          <w:spacing w:val="5"/>
        </w:rPr>
        <w:t xml:space="preserve">Commons </w:t>
      </w:r>
      <w:r w:rsidRPr="009B5D85">
        <w:rPr>
          <w:rFonts w:ascii="Verdana" w:hAnsi="Verdana" w:cs="Tahoma"/>
          <w:color w:val="231F20"/>
          <w:spacing w:val="4"/>
        </w:rPr>
        <w:t xml:space="preserve">careers </w:t>
      </w:r>
      <w:r w:rsidRPr="009B5D85">
        <w:rPr>
          <w:rFonts w:ascii="Verdana" w:hAnsi="Verdana" w:cs="Tahoma"/>
          <w:color w:val="231F20"/>
          <w:spacing w:val="5"/>
        </w:rPr>
        <w:t xml:space="preserve">website </w:t>
      </w:r>
      <w:hyperlink r:id="rId21" w:history="1">
        <w:r w:rsidR="004F6D81" w:rsidRPr="009B5D85">
          <w:rPr>
            <w:rStyle w:val="Hyperlink"/>
            <w:rFonts w:ascii="Verdana" w:hAnsi="Verdana" w:cs="Tahoma"/>
            <w:spacing w:val="5"/>
          </w:rPr>
          <w:t>https://www.parliament.uk/about/working/jobs/</w:t>
        </w:r>
      </w:hyperlink>
      <w:r w:rsidR="004F6D81" w:rsidRPr="009B5D85">
        <w:rPr>
          <w:rFonts w:ascii="Verdana" w:hAnsi="Verdana" w:cs="Tahoma"/>
          <w:color w:val="231F20"/>
          <w:spacing w:val="5"/>
        </w:rPr>
        <w:t xml:space="preserve"> </w:t>
      </w:r>
      <w:r w:rsidRPr="009B5D85">
        <w:rPr>
          <w:rFonts w:ascii="Verdana" w:hAnsi="Verdana" w:cs="Tahoma"/>
          <w:color w:val="231F20"/>
          <w:spacing w:val="3"/>
        </w:rPr>
        <w:t xml:space="preserve">or contact </w:t>
      </w:r>
      <w:hyperlink r:id="rId22" w:history="1">
        <w:r w:rsidRPr="009B5D85">
          <w:rPr>
            <w:rStyle w:val="Hyperlink"/>
            <w:rFonts w:ascii="Verdana" w:eastAsia="VAG Rounded Std Thin" w:hAnsi="Verdana" w:cs="Tahoma"/>
            <w:b/>
          </w:rPr>
          <w:t>Recruitment@parliament.uk</w:t>
        </w:r>
      </w:hyperlink>
      <w:r w:rsidRPr="009B5D85">
        <w:rPr>
          <w:rFonts w:ascii="Verdana" w:eastAsia="VAG Rounded Std Thin" w:hAnsi="Verdana" w:cs="Tahoma"/>
          <w:b/>
        </w:rPr>
        <w:t xml:space="preserve"> </w:t>
      </w:r>
      <w:r w:rsidRPr="009B5D85">
        <w:rPr>
          <w:rFonts w:ascii="Verdana" w:eastAsia="VAG Rounded Std Thin" w:hAnsi="Verdana" w:cs="Tahoma"/>
        </w:rPr>
        <w:t xml:space="preserve">or 020 7219 6011. </w:t>
      </w:r>
    </w:p>
    <w:p w14:paraId="3106731C" w14:textId="77777777" w:rsidR="000423B1" w:rsidRPr="009B5D85" w:rsidRDefault="000423B1" w:rsidP="000423B1">
      <w:pPr>
        <w:pStyle w:val="TableParagraph"/>
        <w:spacing w:before="2"/>
        <w:ind w:left="70"/>
        <w:rPr>
          <w:rFonts w:ascii="Verdana" w:eastAsia="VAG Rounded Std Thin" w:hAnsi="Verdana" w:cs="Tahoma"/>
        </w:rPr>
      </w:pPr>
    </w:p>
    <w:p w14:paraId="5F7ACFCA" w14:textId="77777777" w:rsidR="000423B1" w:rsidRPr="009B5D85" w:rsidRDefault="000423B1" w:rsidP="000423B1">
      <w:pPr>
        <w:pStyle w:val="TableParagraph"/>
        <w:spacing w:before="5"/>
        <w:rPr>
          <w:rFonts w:ascii="Verdana" w:eastAsia="VAG Rounded Std Thin" w:hAnsi="Verdana" w:cs="Tahoma"/>
          <w:b/>
        </w:rPr>
      </w:pPr>
      <w:r w:rsidRPr="009B5D85">
        <w:rPr>
          <w:rFonts w:ascii="Verdana" w:eastAsia="VAG Rounded Std Thin" w:hAnsi="Verdana" w:cs="Tahoma"/>
          <w:b/>
        </w:rPr>
        <w:lastRenderedPageBreak/>
        <w:t>Application and selection process</w:t>
      </w:r>
    </w:p>
    <w:p w14:paraId="05825154" w14:textId="58C5B4D1" w:rsidR="000423B1" w:rsidRPr="009B5D85" w:rsidRDefault="000423B1" w:rsidP="000423B1">
      <w:pPr>
        <w:pStyle w:val="TableParagraph"/>
        <w:spacing w:before="5"/>
        <w:rPr>
          <w:rFonts w:ascii="Verdana" w:eastAsia="VAG Rounded Std Thin" w:hAnsi="Verdana" w:cs="Tahoma"/>
        </w:rPr>
      </w:pPr>
      <w:r w:rsidRPr="009B5D85">
        <w:rPr>
          <w:rFonts w:ascii="Verdana" w:eastAsia="VAG Rounded Std Thin" w:hAnsi="Verdana" w:cs="Tahoma"/>
        </w:rPr>
        <w:t>We will conduct a sift based on the criteria set out in the skills and experience section and successful candidates will be invited to attend a competency</w:t>
      </w:r>
      <w:r w:rsidR="00B830D4" w:rsidRPr="009B5D85">
        <w:rPr>
          <w:rFonts w:ascii="Verdana" w:eastAsia="VAG Rounded Std Thin" w:hAnsi="Verdana" w:cs="Tahoma"/>
        </w:rPr>
        <w:t>-</w:t>
      </w:r>
      <w:r w:rsidRPr="009B5D85">
        <w:rPr>
          <w:rFonts w:ascii="Verdana" w:eastAsia="VAG Rounded Std Thin" w:hAnsi="Verdana" w:cs="Tahoma"/>
        </w:rPr>
        <w:t xml:space="preserve">based interview. </w:t>
      </w:r>
    </w:p>
    <w:p w14:paraId="7AE725AC" w14:textId="77777777" w:rsidR="000423B1" w:rsidRPr="009B5D85" w:rsidRDefault="000423B1" w:rsidP="000423B1">
      <w:pPr>
        <w:rPr>
          <w:rFonts w:ascii="Verdana" w:hAnsi="Verdana" w:cs="Tahoma"/>
          <w:b/>
          <w:color w:val="231F20"/>
          <w:spacing w:val="10"/>
        </w:rPr>
      </w:pPr>
    </w:p>
    <w:p w14:paraId="109D36CA" w14:textId="77777777" w:rsidR="000423B1" w:rsidRPr="009B5D85" w:rsidRDefault="000423B1" w:rsidP="000423B1">
      <w:pPr>
        <w:rPr>
          <w:rFonts w:ascii="Verdana" w:hAnsi="Verdana" w:cs="Tahoma"/>
          <w:b/>
          <w:color w:val="231F20"/>
          <w:spacing w:val="9"/>
        </w:rPr>
      </w:pPr>
      <w:r w:rsidRPr="009B5D85">
        <w:rPr>
          <w:rFonts w:ascii="Verdana" w:hAnsi="Verdana" w:cs="Tahoma"/>
          <w:b/>
          <w:color w:val="231F20"/>
          <w:spacing w:val="9"/>
        </w:rPr>
        <w:t>Key responsibilities</w:t>
      </w:r>
    </w:p>
    <w:p w14:paraId="614A38DB" w14:textId="4B9332E9" w:rsidR="00E322D0" w:rsidRPr="009B5D85" w:rsidRDefault="00E322D0" w:rsidP="000423B1">
      <w:pPr>
        <w:rPr>
          <w:rFonts w:ascii="Verdana" w:hAnsi="Verdana" w:cs="Tahoma"/>
          <w:b/>
          <w:color w:val="231F20"/>
          <w:spacing w:val="10"/>
        </w:rPr>
      </w:pPr>
    </w:p>
    <w:p w14:paraId="314576CB" w14:textId="718BD095" w:rsidR="00E322D0" w:rsidRPr="009B5D85" w:rsidRDefault="00E322D0" w:rsidP="00E322D0">
      <w:pPr>
        <w:pStyle w:val="paragraph"/>
        <w:textAlignment w:val="baseline"/>
        <w:rPr>
          <w:rFonts w:ascii="Verdana" w:hAnsi="Verdana" w:cs="Tahoma"/>
          <w:b/>
          <w:i/>
          <w:sz w:val="22"/>
          <w:szCs w:val="22"/>
          <w:lang w:val="en-US"/>
        </w:rPr>
      </w:pPr>
      <w:r w:rsidRPr="009B5D85">
        <w:rPr>
          <w:rFonts w:ascii="Verdana" w:hAnsi="Verdana" w:cs="Tahoma"/>
          <w:b/>
          <w:i/>
          <w:sz w:val="22"/>
          <w:szCs w:val="22"/>
          <w:lang w:val="en-US"/>
        </w:rPr>
        <w:t>Knowledge</w:t>
      </w:r>
      <w:r w:rsidR="008A3522" w:rsidRPr="009B5D85">
        <w:rPr>
          <w:rFonts w:ascii="Verdana" w:hAnsi="Verdana" w:cs="Tahoma"/>
          <w:b/>
          <w:i/>
          <w:sz w:val="22"/>
          <w:szCs w:val="22"/>
          <w:lang w:val="en-US"/>
        </w:rPr>
        <w:t xml:space="preserve"> </w:t>
      </w:r>
    </w:p>
    <w:p w14:paraId="591DB866" w14:textId="3FCC6961" w:rsidR="00E322D0" w:rsidRPr="009B5D85" w:rsidRDefault="00B97C66" w:rsidP="00E322D0">
      <w:pPr>
        <w:pStyle w:val="paragraph"/>
        <w:numPr>
          <w:ilvl w:val="0"/>
          <w:numId w:val="4"/>
        </w:numPr>
        <w:textAlignment w:val="baseline"/>
        <w:rPr>
          <w:rStyle w:val="eop"/>
          <w:rFonts w:ascii="Verdana" w:hAnsi="Verdana" w:cs="Tahoma"/>
          <w:sz w:val="22"/>
          <w:szCs w:val="22"/>
          <w:lang w:val="en-US"/>
        </w:rPr>
      </w:pPr>
      <w:r w:rsidRPr="009B5D85">
        <w:rPr>
          <w:rStyle w:val="normaltextrun1"/>
          <w:rFonts w:ascii="Verdana" w:hAnsi="Verdana" w:cs="Tahoma"/>
          <w:sz w:val="22"/>
          <w:szCs w:val="22"/>
        </w:rPr>
        <w:t>S</w:t>
      </w:r>
      <w:r w:rsidR="00E322D0" w:rsidRPr="009B5D85">
        <w:rPr>
          <w:rStyle w:val="normaltextrun1"/>
          <w:rFonts w:ascii="Verdana" w:hAnsi="Verdana" w:cs="Tahoma"/>
          <w:sz w:val="22"/>
          <w:szCs w:val="22"/>
        </w:rPr>
        <w:t xml:space="preserve">pecialist knowledge of national security policies, </w:t>
      </w:r>
      <w:r w:rsidRPr="009B5D85">
        <w:rPr>
          <w:rStyle w:val="normaltextrun1"/>
          <w:rFonts w:ascii="Verdana" w:hAnsi="Verdana" w:cs="Tahoma"/>
          <w:sz w:val="22"/>
          <w:szCs w:val="22"/>
        </w:rPr>
        <w:t xml:space="preserve">international and British standards relevant to information security, </w:t>
      </w:r>
      <w:r w:rsidR="00E322D0" w:rsidRPr="009B5D85">
        <w:rPr>
          <w:rStyle w:val="normaltextrun1"/>
          <w:rFonts w:ascii="Verdana" w:hAnsi="Verdana" w:cs="Tahoma"/>
          <w:sz w:val="22"/>
          <w:szCs w:val="22"/>
        </w:rPr>
        <w:t xml:space="preserve">HMG security framework and </w:t>
      </w:r>
      <w:r w:rsidR="00E322D0" w:rsidRPr="009B5D85">
        <w:rPr>
          <w:rStyle w:val="normaltextrun1"/>
          <w:rFonts w:ascii="Verdana" w:hAnsi="Verdana" w:cs="Tahoma"/>
          <w:color w:val="000000"/>
          <w:sz w:val="22"/>
          <w:szCs w:val="22"/>
        </w:rPr>
        <w:t xml:space="preserve">procurement processes as well as an expert understanding of </w:t>
      </w:r>
      <w:r w:rsidRPr="009B5D85">
        <w:rPr>
          <w:rStyle w:val="normaltextrun1"/>
          <w:rFonts w:ascii="Verdana" w:hAnsi="Verdana" w:cs="Tahoma"/>
          <w:color w:val="000000"/>
          <w:sz w:val="22"/>
          <w:szCs w:val="22"/>
        </w:rPr>
        <w:t>i</w:t>
      </w:r>
      <w:r w:rsidR="00E322D0" w:rsidRPr="009B5D85">
        <w:rPr>
          <w:rStyle w:val="normaltextrun1"/>
          <w:rFonts w:ascii="Verdana" w:hAnsi="Verdana" w:cs="Tahoma"/>
          <w:color w:val="000000"/>
          <w:sz w:val="22"/>
          <w:szCs w:val="22"/>
        </w:rPr>
        <w:t xml:space="preserve">nformation </w:t>
      </w:r>
      <w:r w:rsidRPr="009B5D85">
        <w:rPr>
          <w:rStyle w:val="normaltextrun1"/>
          <w:rFonts w:ascii="Verdana" w:hAnsi="Verdana" w:cs="Tahoma"/>
          <w:color w:val="000000"/>
          <w:sz w:val="22"/>
          <w:szCs w:val="22"/>
        </w:rPr>
        <w:t>a</w:t>
      </w:r>
      <w:r w:rsidR="00E322D0" w:rsidRPr="009B5D85">
        <w:rPr>
          <w:rStyle w:val="normaltextrun1"/>
          <w:rFonts w:ascii="Verdana" w:hAnsi="Verdana" w:cs="Tahoma"/>
          <w:color w:val="000000"/>
          <w:sz w:val="22"/>
          <w:szCs w:val="22"/>
        </w:rPr>
        <w:t xml:space="preserve">ssurance and risk management </w:t>
      </w:r>
    </w:p>
    <w:p w14:paraId="6DD57590" w14:textId="3E84A8F5" w:rsidR="00D92FC2" w:rsidRPr="009B5D85" w:rsidRDefault="00D92FC2" w:rsidP="00D0792F">
      <w:pPr>
        <w:pStyle w:val="paragraph"/>
        <w:numPr>
          <w:ilvl w:val="0"/>
          <w:numId w:val="4"/>
        </w:numPr>
        <w:textAlignment w:val="baseline"/>
        <w:rPr>
          <w:rStyle w:val="normaltextrun1"/>
          <w:rFonts w:ascii="Verdana" w:hAnsi="Verdana" w:cs="Tahoma"/>
          <w:b/>
          <w:i/>
          <w:sz w:val="22"/>
          <w:szCs w:val="22"/>
          <w:lang w:val="en"/>
        </w:rPr>
      </w:pPr>
      <w:r w:rsidRPr="009B5D85">
        <w:rPr>
          <w:rStyle w:val="normaltextrun1"/>
          <w:rFonts w:ascii="Verdana" w:hAnsi="Verdana" w:cs="Tahoma"/>
          <w:sz w:val="22"/>
          <w:szCs w:val="22"/>
          <w:lang w:val="en"/>
        </w:rPr>
        <w:t>Keeps up to date with new and emerging information and trends relating to information security</w:t>
      </w:r>
    </w:p>
    <w:p w14:paraId="4883861B" w14:textId="333F0613" w:rsidR="00A744C0" w:rsidRPr="009B5D85" w:rsidRDefault="00A744C0" w:rsidP="00D0792F">
      <w:pPr>
        <w:pStyle w:val="paragraph"/>
        <w:numPr>
          <w:ilvl w:val="0"/>
          <w:numId w:val="4"/>
        </w:numPr>
        <w:textAlignment w:val="baseline"/>
        <w:rPr>
          <w:rStyle w:val="normaltextrun1"/>
          <w:rFonts w:ascii="Verdana" w:hAnsi="Verdana" w:cs="Tahoma"/>
          <w:sz w:val="22"/>
          <w:szCs w:val="22"/>
          <w:lang w:val="en"/>
        </w:rPr>
      </w:pPr>
      <w:r w:rsidRPr="009B5D85">
        <w:rPr>
          <w:rStyle w:val="normaltextrun1"/>
          <w:rFonts w:ascii="Verdana" w:hAnsi="Verdana" w:cs="Tahoma"/>
          <w:sz w:val="22"/>
          <w:szCs w:val="22"/>
          <w:lang w:val="en"/>
        </w:rPr>
        <w:t>Knowledge of the application of Information Security in construction projects and supply chain assurance is desirable</w:t>
      </w:r>
    </w:p>
    <w:p w14:paraId="5B68E4B8" w14:textId="77777777" w:rsidR="00B97C66" w:rsidRPr="009B5D85" w:rsidRDefault="00B97C66" w:rsidP="00B97C66">
      <w:pPr>
        <w:pStyle w:val="paragraph"/>
        <w:ind w:left="360"/>
        <w:textAlignment w:val="baseline"/>
        <w:rPr>
          <w:rStyle w:val="normaltextrun1"/>
          <w:rFonts w:ascii="Verdana" w:hAnsi="Verdana" w:cs="Tahoma"/>
          <w:b/>
          <w:i/>
          <w:sz w:val="22"/>
          <w:szCs w:val="22"/>
          <w:lang w:val="en"/>
        </w:rPr>
      </w:pPr>
    </w:p>
    <w:p w14:paraId="19CC8245" w14:textId="513EC954" w:rsidR="00E322D0" w:rsidRPr="009B5D85" w:rsidRDefault="00E322D0" w:rsidP="00E322D0">
      <w:pPr>
        <w:pStyle w:val="paragraph"/>
        <w:textAlignment w:val="baseline"/>
        <w:rPr>
          <w:rFonts w:ascii="Verdana" w:hAnsi="Verdana" w:cs="Tahoma"/>
          <w:b/>
          <w:i/>
          <w:sz w:val="22"/>
          <w:szCs w:val="22"/>
          <w:lang w:val="en-US"/>
        </w:rPr>
      </w:pPr>
      <w:r w:rsidRPr="009B5D85">
        <w:rPr>
          <w:rStyle w:val="normaltextrun1"/>
          <w:rFonts w:ascii="Verdana" w:hAnsi="Verdana" w:cs="Tahoma"/>
          <w:b/>
          <w:i/>
          <w:sz w:val="22"/>
          <w:szCs w:val="22"/>
          <w:lang w:val="en"/>
        </w:rPr>
        <w:t xml:space="preserve">Accreditation and assurance </w:t>
      </w:r>
    </w:p>
    <w:p w14:paraId="4213F574" w14:textId="5246DD1B" w:rsidR="00D0792F" w:rsidRPr="009B5D85" w:rsidRDefault="00D0792F" w:rsidP="00E322D0">
      <w:pPr>
        <w:pStyle w:val="ListParagraph"/>
        <w:numPr>
          <w:ilvl w:val="0"/>
          <w:numId w:val="4"/>
        </w:numPr>
        <w:rPr>
          <w:rStyle w:val="normaltextrun1"/>
          <w:rFonts w:ascii="Verdana" w:eastAsia="Times New Roman" w:hAnsi="Verdana" w:cs="Tahoma"/>
          <w:lang w:eastAsia="en-GB"/>
        </w:rPr>
      </w:pPr>
      <w:r w:rsidRPr="009B5D85">
        <w:rPr>
          <w:rStyle w:val="normaltextrun1"/>
          <w:rFonts w:ascii="Verdana" w:eastAsia="Times New Roman" w:hAnsi="Verdana" w:cs="Tahoma"/>
          <w:lang w:eastAsia="en-GB"/>
        </w:rPr>
        <w:t>Maintains and promotes the accreditation/assurance processes in Parliament</w:t>
      </w:r>
    </w:p>
    <w:p w14:paraId="3CC4E515" w14:textId="00F13F3F" w:rsidR="00E322D0" w:rsidRPr="009B5D85" w:rsidRDefault="00E322D0" w:rsidP="00E322D0">
      <w:pPr>
        <w:pStyle w:val="ListParagraph"/>
        <w:numPr>
          <w:ilvl w:val="0"/>
          <w:numId w:val="4"/>
        </w:numPr>
        <w:rPr>
          <w:rStyle w:val="normaltextrun1"/>
          <w:rFonts w:ascii="Verdana" w:eastAsia="Times New Roman" w:hAnsi="Verdana" w:cs="Tahoma"/>
          <w:lang w:eastAsia="en-GB"/>
        </w:rPr>
      </w:pPr>
      <w:r w:rsidRPr="009B5D85">
        <w:rPr>
          <w:rStyle w:val="normaltextrun1"/>
          <w:rFonts w:ascii="Verdana" w:eastAsia="Times New Roman" w:hAnsi="Verdana" w:cs="Tahoma"/>
          <w:lang w:eastAsia="en-GB"/>
        </w:rPr>
        <w:t>Develops security accreditation strategies and provides guidance and support on security accreditation and re-accreditation activities</w:t>
      </w:r>
    </w:p>
    <w:p w14:paraId="68952347" w14:textId="77777777" w:rsidR="00E322D0" w:rsidRPr="009B5D85" w:rsidRDefault="00E322D0" w:rsidP="00E322D0">
      <w:pPr>
        <w:pStyle w:val="ListParagraph"/>
        <w:numPr>
          <w:ilvl w:val="0"/>
          <w:numId w:val="4"/>
        </w:numPr>
        <w:rPr>
          <w:rStyle w:val="normaltextrun1"/>
          <w:rFonts w:ascii="Verdana" w:eastAsia="Times New Roman" w:hAnsi="Verdana" w:cs="Tahoma"/>
          <w:lang w:eastAsia="en-GB"/>
        </w:rPr>
      </w:pPr>
      <w:r w:rsidRPr="009B5D85">
        <w:rPr>
          <w:rStyle w:val="normaltextrun1"/>
          <w:rFonts w:ascii="Verdana" w:eastAsia="Times New Roman" w:hAnsi="Verdana" w:cs="Tahoma"/>
          <w:lang w:eastAsia="en-GB"/>
        </w:rPr>
        <w:t>Reviews the effectiveness of accredited solutions for re-accreditation where necessary</w:t>
      </w:r>
    </w:p>
    <w:p w14:paraId="3C775407" w14:textId="77777777" w:rsidR="00E322D0" w:rsidRPr="009B5D85" w:rsidRDefault="00E322D0" w:rsidP="00E322D0">
      <w:pPr>
        <w:pStyle w:val="ListParagraph"/>
        <w:numPr>
          <w:ilvl w:val="0"/>
          <w:numId w:val="4"/>
        </w:numPr>
        <w:rPr>
          <w:rStyle w:val="normaltextrun1"/>
          <w:rFonts w:ascii="Verdana" w:eastAsia="Times New Roman" w:hAnsi="Verdana" w:cs="Tahoma"/>
          <w:lang w:eastAsia="en-GB"/>
        </w:rPr>
      </w:pPr>
      <w:r w:rsidRPr="009B5D85">
        <w:rPr>
          <w:rStyle w:val="normaltextrun1"/>
          <w:rFonts w:ascii="Verdana" w:eastAsia="Times New Roman" w:hAnsi="Verdana" w:cs="Tahoma"/>
          <w:lang w:eastAsia="en-GB"/>
        </w:rPr>
        <w:t>Reviews and provides technical assessment of the security-related documentation required in the accreditation process</w:t>
      </w:r>
    </w:p>
    <w:p w14:paraId="3DC9EE6B" w14:textId="136BB263" w:rsidR="00E322D0" w:rsidRPr="009B5D85" w:rsidRDefault="00E322D0" w:rsidP="00E322D0">
      <w:pPr>
        <w:pStyle w:val="ListParagraph"/>
        <w:numPr>
          <w:ilvl w:val="0"/>
          <w:numId w:val="4"/>
        </w:numPr>
        <w:rPr>
          <w:rStyle w:val="normaltextrun1"/>
          <w:rFonts w:ascii="Verdana" w:eastAsia="Times New Roman" w:hAnsi="Verdana" w:cs="Tahoma"/>
          <w:lang w:eastAsia="en-GB"/>
        </w:rPr>
      </w:pPr>
      <w:r w:rsidRPr="009B5D85">
        <w:rPr>
          <w:rStyle w:val="normaltextrun1"/>
          <w:rFonts w:ascii="Verdana" w:eastAsia="Times New Roman" w:hAnsi="Verdana" w:cs="Tahoma"/>
          <w:lang w:eastAsia="en-GB"/>
        </w:rPr>
        <w:t xml:space="preserve">Reviews cyber security overarching (high-level) architectures ensuring compliance to security policies and coherence among projects and systems </w:t>
      </w:r>
    </w:p>
    <w:p w14:paraId="1998914C" w14:textId="6BEFAE27" w:rsidR="00E322D0" w:rsidRPr="009B5D85" w:rsidRDefault="00E322D0" w:rsidP="00E322D0">
      <w:pPr>
        <w:pStyle w:val="ListParagraph"/>
        <w:numPr>
          <w:ilvl w:val="0"/>
          <w:numId w:val="4"/>
        </w:numPr>
        <w:rPr>
          <w:rStyle w:val="normaltextrun1"/>
          <w:rFonts w:ascii="Verdana" w:eastAsia="Times New Roman" w:hAnsi="Verdana" w:cs="Tahoma"/>
          <w:lang w:eastAsia="en-GB"/>
        </w:rPr>
      </w:pPr>
      <w:r w:rsidRPr="009B5D85">
        <w:rPr>
          <w:rStyle w:val="normaltextrun1"/>
          <w:rFonts w:ascii="Verdana" w:eastAsia="Times New Roman" w:hAnsi="Verdana" w:cs="Tahoma"/>
          <w:lang w:eastAsia="en-GB"/>
        </w:rPr>
        <w:t>Challenge</w:t>
      </w:r>
      <w:r w:rsidR="00D0792F" w:rsidRPr="009B5D85">
        <w:rPr>
          <w:rStyle w:val="normaltextrun1"/>
          <w:rFonts w:ascii="Verdana" w:eastAsia="Times New Roman" w:hAnsi="Verdana" w:cs="Tahoma"/>
          <w:lang w:eastAsia="en-GB"/>
        </w:rPr>
        <w:t>s</w:t>
      </w:r>
      <w:r w:rsidRPr="009B5D85">
        <w:rPr>
          <w:rStyle w:val="normaltextrun1"/>
          <w:rFonts w:ascii="Verdana" w:eastAsia="Times New Roman" w:hAnsi="Verdana" w:cs="Tahoma"/>
          <w:lang w:eastAsia="en-GB"/>
        </w:rPr>
        <w:t xml:space="preserve"> others on the sensitivity of data and gain</w:t>
      </w:r>
      <w:r w:rsidR="00D0792F" w:rsidRPr="009B5D85">
        <w:rPr>
          <w:rStyle w:val="normaltextrun1"/>
          <w:rFonts w:ascii="Verdana" w:eastAsia="Times New Roman" w:hAnsi="Verdana" w:cs="Tahoma"/>
          <w:lang w:eastAsia="en-GB"/>
        </w:rPr>
        <w:t>s</w:t>
      </w:r>
      <w:r w:rsidRPr="009B5D85">
        <w:rPr>
          <w:rStyle w:val="normaltextrun1"/>
          <w:rFonts w:ascii="Verdana" w:eastAsia="Times New Roman" w:hAnsi="Verdana" w:cs="Tahoma"/>
          <w:lang w:eastAsia="en-GB"/>
        </w:rPr>
        <w:t xml:space="preserve"> assurance that </w:t>
      </w:r>
      <w:r w:rsidR="00522B5A" w:rsidRPr="009B5D85">
        <w:rPr>
          <w:rStyle w:val="normaltextrun1"/>
          <w:rFonts w:ascii="Verdana" w:eastAsia="Times New Roman" w:hAnsi="Verdana" w:cs="Tahoma"/>
          <w:lang w:eastAsia="en-GB"/>
        </w:rPr>
        <w:t>appropriate controls are in place</w:t>
      </w:r>
    </w:p>
    <w:p w14:paraId="64F90D9E" w14:textId="65F86C50" w:rsidR="003B1BCB" w:rsidRPr="009B5D85" w:rsidRDefault="005C4A7E" w:rsidP="00E322D0">
      <w:pPr>
        <w:pStyle w:val="ListParagraph"/>
        <w:numPr>
          <w:ilvl w:val="0"/>
          <w:numId w:val="4"/>
        </w:numPr>
        <w:rPr>
          <w:rStyle w:val="normaltextrun1"/>
          <w:rFonts w:ascii="Verdana" w:eastAsia="Times New Roman" w:hAnsi="Verdana" w:cs="Tahoma"/>
          <w:lang w:eastAsia="en-GB"/>
        </w:rPr>
      </w:pPr>
      <w:r w:rsidRPr="009B5D85">
        <w:rPr>
          <w:rStyle w:val="normaltextrun1"/>
          <w:rFonts w:ascii="Verdana" w:eastAsia="Times New Roman" w:hAnsi="Verdana" w:cs="Tahoma"/>
          <w:lang w:eastAsia="en-GB"/>
        </w:rPr>
        <w:t>Considers the needs of the Parliament and makes</w:t>
      </w:r>
      <w:r w:rsidR="0071530E" w:rsidRPr="009B5D85">
        <w:rPr>
          <w:rStyle w:val="normaltextrun1"/>
          <w:rFonts w:ascii="Verdana" w:eastAsia="Times New Roman" w:hAnsi="Verdana" w:cs="Tahoma"/>
          <w:lang w:eastAsia="en-GB"/>
        </w:rPr>
        <w:t xml:space="preserve"> recommendations that b</w:t>
      </w:r>
      <w:r w:rsidR="003B1BCB" w:rsidRPr="009B5D85">
        <w:rPr>
          <w:rStyle w:val="normaltextrun1"/>
          <w:rFonts w:ascii="Verdana" w:eastAsia="Times New Roman" w:hAnsi="Verdana" w:cs="Tahoma"/>
          <w:lang w:eastAsia="en-GB"/>
        </w:rPr>
        <w:t xml:space="preserve">alance business requirements against information risk </w:t>
      </w:r>
    </w:p>
    <w:p w14:paraId="2D5E3E04" w14:textId="1BCDE0E3" w:rsidR="008A3522" w:rsidRPr="009B5D85" w:rsidRDefault="008A3522" w:rsidP="008A3522">
      <w:pPr>
        <w:pStyle w:val="paragraph"/>
        <w:numPr>
          <w:ilvl w:val="0"/>
          <w:numId w:val="4"/>
        </w:numPr>
        <w:textAlignment w:val="baseline"/>
        <w:rPr>
          <w:rStyle w:val="normaltextrun1"/>
          <w:rFonts w:ascii="Verdana" w:hAnsi="Verdana" w:cs="Tahoma"/>
          <w:sz w:val="22"/>
          <w:szCs w:val="22"/>
          <w:lang w:val="en"/>
        </w:rPr>
      </w:pPr>
      <w:r w:rsidRPr="009B5D85">
        <w:rPr>
          <w:rStyle w:val="normaltextrun1"/>
          <w:rFonts w:ascii="Verdana" w:hAnsi="Verdana" w:cs="Tahoma"/>
          <w:sz w:val="22"/>
          <w:szCs w:val="22"/>
          <w:lang w:val="en"/>
        </w:rPr>
        <w:t>Articulates risks in technical solutions clearly and concisely to non-technical audiences</w:t>
      </w:r>
    </w:p>
    <w:p w14:paraId="25A72DE6" w14:textId="48EA045D" w:rsidR="00E322D0" w:rsidRPr="009B5D85" w:rsidRDefault="00E322D0" w:rsidP="00E322D0">
      <w:pPr>
        <w:pStyle w:val="ListParagraph"/>
        <w:numPr>
          <w:ilvl w:val="0"/>
          <w:numId w:val="4"/>
        </w:numPr>
        <w:rPr>
          <w:rStyle w:val="normaltextrun1"/>
          <w:rFonts w:ascii="Verdana" w:eastAsia="Times New Roman" w:hAnsi="Verdana"/>
          <w:lang w:eastAsia="en-GB"/>
        </w:rPr>
      </w:pPr>
      <w:r w:rsidRPr="009B5D85">
        <w:rPr>
          <w:rStyle w:val="normaltextrun1"/>
          <w:rFonts w:ascii="Verdana" w:eastAsia="Times New Roman" w:hAnsi="Verdana" w:cs="Tahoma"/>
          <w:lang w:eastAsia="en-GB"/>
        </w:rPr>
        <w:t>Creat</w:t>
      </w:r>
      <w:r w:rsidR="00D0792F" w:rsidRPr="009B5D85">
        <w:rPr>
          <w:rStyle w:val="normaltextrun1"/>
          <w:rFonts w:ascii="Verdana" w:eastAsia="Times New Roman" w:hAnsi="Verdana" w:cs="Tahoma"/>
          <w:lang w:eastAsia="en-GB"/>
        </w:rPr>
        <w:t>es</w:t>
      </w:r>
      <w:r w:rsidRPr="009B5D85">
        <w:rPr>
          <w:rStyle w:val="normaltextrun1"/>
          <w:rFonts w:ascii="Verdana" w:eastAsia="Times New Roman" w:hAnsi="Verdana" w:cs="Tahoma"/>
          <w:lang w:eastAsia="en-GB"/>
        </w:rPr>
        <w:t xml:space="preserve"> Accreditation Statements to provide the </w:t>
      </w:r>
      <w:r w:rsidR="00D0792F" w:rsidRPr="009B5D85">
        <w:rPr>
          <w:rStyle w:val="normaltextrun1"/>
          <w:rFonts w:ascii="Verdana" w:eastAsia="Times New Roman" w:hAnsi="Verdana" w:cs="Tahoma"/>
          <w:lang w:eastAsia="en-GB"/>
        </w:rPr>
        <w:t xml:space="preserve">Assurance Working Group and </w:t>
      </w:r>
      <w:r w:rsidRPr="009B5D85">
        <w:rPr>
          <w:rStyle w:val="normaltextrun1"/>
          <w:rFonts w:ascii="Verdana" w:eastAsia="Times New Roman" w:hAnsi="Verdana" w:cs="Tahoma"/>
          <w:lang w:eastAsia="en-GB"/>
        </w:rPr>
        <w:t xml:space="preserve">Information Authority with assurance that good security practices are in place and that information </w:t>
      </w:r>
      <w:r w:rsidR="00D0792F" w:rsidRPr="009B5D85">
        <w:rPr>
          <w:rStyle w:val="normaltextrun1"/>
          <w:rFonts w:ascii="Verdana" w:eastAsia="Times New Roman" w:hAnsi="Verdana" w:cs="Tahoma"/>
          <w:lang w:eastAsia="en-GB"/>
        </w:rPr>
        <w:t>is</w:t>
      </w:r>
      <w:r w:rsidRPr="009B5D85">
        <w:rPr>
          <w:rStyle w:val="normaltextrun1"/>
          <w:rFonts w:ascii="Verdana" w:eastAsia="Times New Roman" w:hAnsi="Verdana" w:cs="Tahoma"/>
          <w:lang w:eastAsia="en-GB"/>
        </w:rPr>
        <w:t xml:space="preserve"> not being </w:t>
      </w:r>
      <w:r w:rsidR="00D0792F" w:rsidRPr="009B5D85">
        <w:rPr>
          <w:rStyle w:val="normaltextrun1"/>
          <w:rFonts w:ascii="Verdana" w:eastAsia="Times New Roman" w:hAnsi="Verdana" w:cs="Tahoma"/>
          <w:lang w:eastAsia="en-GB"/>
        </w:rPr>
        <w:t>exposed</w:t>
      </w:r>
      <w:r w:rsidRPr="009B5D85">
        <w:rPr>
          <w:rStyle w:val="normaltextrun1"/>
          <w:rFonts w:ascii="Verdana" w:eastAsia="Times New Roman" w:hAnsi="Verdana" w:cs="Tahoma"/>
          <w:lang w:eastAsia="en-GB"/>
        </w:rPr>
        <w:t xml:space="preserve"> to any unnecessary or unwarranted risk </w:t>
      </w:r>
    </w:p>
    <w:p w14:paraId="0B1CAA9C" w14:textId="4DC94787" w:rsidR="00E322D0" w:rsidRPr="009B5D85" w:rsidRDefault="00E322D0" w:rsidP="00E322D0">
      <w:pPr>
        <w:pStyle w:val="paragraph"/>
        <w:tabs>
          <w:tab w:val="left" w:pos="1890"/>
        </w:tabs>
        <w:textAlignment w:val="baseline"/>
        <w:rPr>
          <w:rFonts w:ascii="Verdana" w:hAnsi="Verdana" w:cs="Tahoma"/>
          <w:b/>
          <w:i/>
          <w:sz w:val="22"/>
          <w:szCs w:val="22"/>
          <w:lang w:val="en-US"/>
        </w:rPr>
      </w:pPr>
      <w:r w:rsidRPr="009B5D85">
        <w:rPr>
          <w:rFonts w:ascii="Verdana" w:hAnsi="Verdana" w:cs="Tahoma"/>
          <w:b/>
          <w:i/>
          <w:sz w:val="22"/>
          <w:szCs w:val="22"/>
          <w:lang w:val="en-US"/>
        </w:rPr>
        <w:tab/>
      </w:r>
    </w:p>
    <w:p w14:paraId="5B7E5889" w14:textId="55C8BBFC" w:rsidR="00E322D0" w:rsidRPr="009B5D85" w:rsidRDefault="00E322D0" w:rsidP="00E322D0">
      <w:pPr>
        <w:pStyle w:val="paragraph"/>
        <w:textAlignment w:val="baseline"/>
        <w:rPr>
          <w:rFonts w:ascii="Verdana" w:hAnsi="Verdana" w:cs="Tahoma"/>
          <w:b/>
          <w:i/>
          <w:sz w:val="22"/>
          <w:szCs w:val="22"/>
          <w:lang w:val="en-US"/>
        </w:rPr>
      </w:pPr>
      <w:r w:rsidRPr="009B5D85">
        <w:rPr>
          <w:rFonts w:ascii="Verdana" w:hAnsi="Verdana" w:cs="Tahoma"/>
          <w:b/>
          <w:i/>
          <w:sz w:val="22"/>
          <w:szCs w:val="22"/>
          <w:lang w:val="en-US"/>
        </w:rPr>
        <w:t xml:space="preserve">Independent decision-making </w:t>
      </w:r>
    </w:p>
    <w:p w14:paraId="770C2222" w14:textId="69150137" w:rsidR="00684B49" w:rsidRPr="009B5D85" w:rsidRDefault="00684B49" w:rsidP="00684B49">
      <w:pPr>
        <w:pStyle w:val="paragraph"/>
        <w:numPr>
          <w:ilvl w:val="0"/>
          <w:numId w:val="4"/>
        </w:numPr>
        <w:textAlignment w:val="baseline"/>
        <w:rPr>
          <w:rStyle w:val="normaltextrun1"/>
          <w:rFonts w:ascii="Verdana" w:hAnsi="Verdana" w:cs="Tahoma"/>
          <w:sz w:val="22"/>
          <w:szCs w:val="22"/>
        </w:rPr>
      </w:pPr>
      <w:r w:rsidRPr="009B5D85">
        <w:rPr>
          <w:rStyle w:val="normaltextrun1"/>
          <w:rFonts w:ascii="Verdana" w:hAnsi="Verdana"/>
          <w:sz w:val="22"/>
          <w:szCs w:val="22"/>
        </w:rPr>
        <w:t xml:space="preserve">To be responsible for accreditation decisions and maintaining a record of decisions along with </w:t>
      </w:r>
      <w:r w:rsidRPr="009B5D85">
        <w:rPr>
          <w:rStyle w:val="normaltextrun1"/>
          <w:rFonts w:ascii="Verdana" w:hAnsi="Verdana" w:cs="Tahoma"/>
          <w:sz w:val="22"/>
          <w:szCs w:val="22"/>
        </w:rPr>
        <w:t>the appropriate justification</w:t>
      </w:r>
    </w:p>
    <w:p w14:paraId="074AAA89" w14:textId="5F165E57" w:rsidR="00684B49" w:rsidRPr="009B5D85" w:rsidRDefault="00D0792F" w:rsidP="00D92FC2">
      <w:pPr>
        <w:pStyle w:val="paragraph"/>
        <w:numPr>
          <w:ilvl w:val="0"/>
          <w:numId w:val="4"/>
        </w:numPr>
        <w:textAlignment w:val="baseline"/>
        <w:rPr>
          <w:rStyle w:val="normaltextrun1"/>
          <w:rFonts w:ascii="Verdana" w:hAnsi="Verdana" w:cs="Tahoma"/>
          <w:sz w:val="22"/>
          <w:szCs w:val="22"/>
        </w:rPr>
      </w:pPr>
      <w:r w:rsidRPr="009B5D85">
        <w:rPr>
          <w:rStyle w:val="normaltextrun1"/>
          <w:rFonts w:ascii="Verdana" w:hAnsi="Verdana" w:cs="Tahoma"/>
          <w:sz w:val="22"/>
          <w:szCs w:val="22"/>
        </w:rPr>
        <w:t>To</w:t>
      </w:r>
      <w:r w:rsidR="008E09E3" w:rsidRPr="009B5D85">
        <w:rPr>
          <w:rStyle w:val="normaltextrun1"/>
          <w:rFonts w:ascii="Verdana" w:hAnsi="Verdana" w:cs="Tahoma"/>
          <w:sz w:val="22"/>
          <w:szCs w:val="22"/>
        </w:rPr>
        <w:t xml:space="preserve"> provide independent assurance and manage a programme of accreditation for Parliament, including the actions necessary to maintain these </w:t>
      </w:r>
    </w:p>
    <w:p w14:paraId="0AF39353" w14:textId="10E0A32B" w:rsidR="00E14903" w:rsidRPr="009B5D85" w:rsidRDefault="00E14903" w:rsidP="00D92FC2">
      <w:pPr>
        <w:pStyle w:val="paragraph"/>
        <w:numPr>
          <w:ilvl w:val="0"/>
          <w:numId w:val="4"/>
        </w:numPr>
        <w:textAlignment w:val="baseline"/>
        <w:rPr>
          <w:rStyle w:val="normaltextrun1"/>
          <w:rFonts w:ascii="Verdana" w:hAnsi="Verdana" w:cs="Tahoma"/>
          <w:sz w:val="22"/>
          <w:szCs w:val="22"/>
        </w:rPr>
      </w:pPr>
      <w:r w:rsidRPr="009B5D85">
        <w:rPr>
          <w:rStyle w:val="normaltextrun1"/>
          <w:rFonts w:ascii="Verdana" w:hAnsi="Verdana" w:cs="Tahoma"/>
          <w:sz w:val="22"/>
          <w:szCs w:val="22"/>
        </w:rPr>
        <w:t>Performs thorough assessment and analysis on new and existing changes to the service and its end-to-end components, ensuring fit for purpose solutions are implemented</w:t>
      </w:r>
    </w:p>
    <w:p w14:paraId="14E05C53" w14:textId="36CB973A" w:rsidR="00E322D0" w:rsidRPr="009B5D85" w:rsidRDefault="00E322D0" w:rsidP="00E322D0">
      <w:pPr>
        <w:rPr>
          <w:rStyle w:val="normaltextrun1"/>
          <w:rFonts w:ascii="Verdana" w:hAnsi="Verdana" w:cs="Tahoma"/>
          <w:color w:val="231F20"/>
          <w:spacing w:val="10"/>
          <w:lang w:val="en-US"/>
        </w:rPr>
      </w:pPr>
    </w:p>
    <w:p w14:paraId="02074755" w14:textId="6C483BF4" w:rsidR="00E322D0" w:rsidRPr="009B5D85" w:rsidRDefault="00E322D0" w:rsidP="00E322D0">
      <w:pPr>
        <w:rPr>
          <w:rStyle w:val="normaltextrun1"/>
          <w:rFonts w:ascii="Verdana" w:hAnsi="Verdana" w:cs="Tahoma"/>
          <w:b/>
          <w:i/>
          <w:color w:val="231F20"/>
          <w:spacing w:val="10"/>
          <w:lang w:val="en-US"/>
        </w:rPr>
      </w:pPr>
      <w:r w:rsidRPr="009B5D85">
        <w:rPr>
          <w:rStyle w:val="normaltextrun1"/>
          <w:rFonts w:ascii="Verdana" w:hAnsi="Verdana" w:cs="Tahoma"/>
          <w:b/>
          <w:i/>
          <w:color w:val="231F20"/>
          <w:spacing w:val="10"/>
          <w:lang w:val="en-US"/>
        </w:rPr>
        <w:t>Relationship building</w:t>
      </w:r>
    </w:p>
    <w:p w14:paraId="09F12844" w14:textId="07E6342D" w:rsidR="00684B49" w:rsidRPr="009B5D85" w:rsidRDefault="008E09E3">
      <w:pPr>
        <w:pStyle w:val="ListParagraph"/>
        <w:numPr>
          <w:ilvl w:val="0"/>
          <w:numId w:val="4"/>
        </w:numPr>
        <w:rPr>
          <w:rStyle w:val="normaltextrun1"/>
          <w:rFonts w:ascii="Verdana" w:hAnsi="Verdana" w:cs="Tahoma"/>
          <w:b/>
          <w:bCs/>
          <w:color w:val="231F20"/>
          <w:spacing w:val="10"/>
        </w:rPr>
      </w:pPr>
      <w:r w:rsidRPr="009B5D85">
        <w:rPr>
          <w:rStyle w:val="normaltextrun1"/>
          <w:rFonts w:ascii="Verdana" w:hAnsi="Verdana" w:cs="Tahoma"/>
        </w:rPr>
        <w:t xml:space="preserve">The Accreditor will work alongside </w:t>
      </w:r>
      <w:r w:rsidR="00C53F0B" w:rsidRPr="009B5D85">
        <w:rPr>
          <w:rStyle w:val="normaltextrun1"/>
          <w:rFonts w:ascii="Verdana" w:hAnsi="Verdana" w:cs="Tahoma"/>
        </w:rPr>
        <w:t xml:space="preserve">the HOC IRIS Team, HOL </w:t>
      </w:r>
      <w:r w:rsidR="75B67A97" w:rsidRPr="009B5D85">
        <w:rPr>
          <w:rStyle w:val="normaltextrun1"/>
          <w:rFonts w:ascii="Verdana" w:hAnsi="Verdana" w:cs="Tahoma"/>
        </w:rPr>
        <w:t xml:space="preserve">Information </w:t>
      </w:r>
      <w:r w:rsidR="00C53F0B" w:rsidRPr="009B5D85">
        <w:rPr>
          <w:rStyle w:val="normaltextrun1"/>
          <w:rFonts w:ascii="Verdana" w:hAnsi="Verdana" w:cs="Tahoma"/>
        </w:rPr>
        <w:t xml:space="preserve">Compliance </w:t>
      </w:r>
      <w:r w:rsidR="75B67A97" w:rsidRPr="009B5D85">
        <w:rPr>
          <w:rStyle w:val="normaltextrun1"/>
          <w:rFonts w:ascii="Verdana" w:hAnsi="Verdana" w:cs="Tahoma"/>
        </w:rPr>
        <w:t>Te</w:t>
      </w:r>
      <w:r w:rsidR="00C53F0B" w:rsidRPr="009B5D85">
        <w:rPr>
          <w:rStyle w:val="normaltextrun1"/>
          <w:rFonts w:ascii="Verdana" w:hAnsi="Verdana" w:cs="Tahoma"/>
        </w:rPr>
        <w:t>a</w:t>
      </w:r>
      <w:r w:rsidR="75B67A97" w:rsidRPr="009B5D85">
        <w:rPr>
          <w:rStyle w:val="normaltextrun1"/>
          <w:rFonts w:ascii="Verdana" w:hAnsi="Verdana" w:cs="Tahoma"/>
        </w:rPr>
        <w:t>m a</w:t>
      </w:r>
      <w:r w:rsidR="00C53F0B" w:rsidRPr="009B5D85">
        <w:rPr>
          <w:rStyle w:val="normaltextrun1"/>
          <w:rFonts w:ascii="Verdana" w:hAnsi="Verdana" w:cs="Tahoma"/>
        </w:rPr>
        <w:t xml:space="preserve">nd </w:t>
      </w:r>
      <w:r w:rsidR="00D92FC2" w:rsidRPr="009B5D85">
        <w:rPr>
          <w:rStyle w:val="normaltextrun1"/>
          <w:rFonts w:ascii="Verdana" w:hAnsi="Verdana" w:cs="Tahoma"/>
        </w:rPr>
        <w:t xml:space="preserve">PDS </w:t>
      </w:r>
      <w:r w:rsidR="00C53F0B" w:rsidRPr="009B5D85">
        <w:rPr>
          <w:rStyle w:val="normaltextrun1"/>
          <w:rFonts w:ascii="Verdana" w:hAnsi="Verdana" w:cs="Tahoma"/>
        </w:rPr>
        <w:t xml:space="preserve">Cyber Team to provide briefings for the </w:t>
      </w:r>
      <w:r w:rsidR="00D92FC2" w:rsidRPr="009B5D85">
        <w:rPr>
          <w:rStyle w:val="normaltextrun1"/>
          <w:rFonts w:ascii="Verdana" w:hAnsi="Verdana" w:cs="Tahoma"/>
        </w:rPr>
        <w:t>IA</w:t>
      </w:r>
      <w:r w:rsidR="00C53F0B" w:rsidRPr="009B5D85">
        <w:rPr>
          <w:rStyle w:val="normaltextrun1"/>
          <w:rFonts w:ascii="Verdana" w:hAnsi="Verdana" w:cs="Tahoma"/>
        </w:rPr>
        <w:t xml:space="preserve"> on significant information security issues and progress reports</w:t>
      </w:r>
    </w:p>
    <w:p w14:paraId="2008D260" w14:textId="4AD1C539" w:rsidR="00684B49" w:rsidRPr="009B5D85" w:rsidRDefault="00684B49" w:rsidP="00684B49">
      <w:pPr>
        <w:pStyle w:val="ListParagraph"/>
        <w:numPr>
          <w:ilvl w:val="0"/>
          <w:numId w:val="4"/>
        </w:numPr>
        <w:rPr>
          <w:rStyle w:val="normaltextrun1"/>
          <w:rFonts w:ascii="Verdana" w:hAnsi="Verdana" w:cs="Tahoma"/>
          <w:b/>
          <w:color w:val="231F20"/>
          <w:spacing w:val="10"/>
          <w:lang w:val="en-US"/>
        </w:rPr>
      </w:pPr>
      <w:r w:rsidRPr="009B5D85">
        <w:rPr>
          <w:rStyle w:val="normaltextrun1"/>
          <w:rFonts w:ascii="Verdana" w:hAnsi="Verdana" w:cs="Tahoma"/>
          <w:lang w:val="en"/>
        </w:rPr>
        <w:t>T</w:t>
      </w:r>
      <w:r w:rsidR="008E09E3" w:rsidRPr="009B5D85">
        <w:rPr>
          <w:rStyle w:val="normaltextrun1"/>
          <w:rFonts w:ascii="Verdana" w:hAnsi="Verdana" w:cs="Tahoma"/>
          <w:lang w:val="en"/>
        </w:rPr>
        <w:t xml:space="preserve">he Accreditor will work on bicameral projects and will be </w:t>
      </w:r>
      <w:r w:rsidRPr="009B5D85">
        <w:rPr>
          <w:rStyle w:val="normaltextrun1"/>
          <w:rFonts w:ascii="Verdana" w:hAnsi="Verdana" w:cs="Tahoma"/>
          <w:lang w:val="en"/>
        </w:rPr>
        <w:t xml:space="preserve">expected to build working relationships across both Houses of Parliament and the Parliamentary Digital Service </w:t>
      </w:r>
    </w:p>
    <w:p w14:paraId="1E558970" w14:textId="2366D5D4" w:rsidR="008E09E3" w:rsidRPr="009B5D85" w:rsidRDefault="00684B49" w:rsidP="00684B49">
      <w:pPr>
        <w:pStyle w:val="ListParagraph"/>
        <w:numPr>
          <w:ilvl w:val="0"/>
          <w:numId w:val="4"/>
        </w:numPr>
        <w:rPr>
          <w:rFonts w:ascii="Verdana" w:hAnsi="Verdana" w:cs="Tahoma"/>
          <w:b/>
          <w:color w:val="231F20"/>
          <w:spacing w:val="10"/>
        </w:rPr>
      </w:pPr>
      <w:r w:rsidRPr="009B5D85">
        <w:rPr>
          <w:rStyle w:val="normaltextrun1"/>
          <w:rFonts w:ascii="Verdana" w:hAnsi="Verdana" w:cs="Tahoma"/>
          <w:lang w:val="en"/>
        </w:rPr>
        <w:t>T</w:t>
      </w:r>
      <w:r w:rsidR="008E09E3" w:rsidRPr="009B5D85">
        <w:rPr>
          <w:rStyle w:val="normaltextrun1"/>
          <w:rFonts w:ascii="Verdana" w:hAnsi="Verdana" w:cs="Tahoma"/>
          <w:lang w:val="en"/>
        </w:rPr>
        <w:t>he</w:t>
      </w:r>
      <w:r w:rsidR="00E11831" w:rsidRPr="009B5D85">
        <w:rPr>
          <w:rStyle w:val="normaltextrun1"/>
          <w:rFonts w:ascii="Verdana" w:hAnsi="Verdana" w:cs="Tahoma"/>
          <w:lang w:val="en"/>
        </w:rPr>
        <w:t xml:space="preserve"> Accreditor will </w:t>
      </w:r>
      <w:r w:rsidR="008E09E3" w:rsidRPr="009B5D85">
        <w:rPr>
          <w:rStyle w:val="normaltextrun1"/>
          <w:rFonts w:ascii="Verdana" w:hAnsi="Verdana" w:cs="Tahoma"/>
          <w:lang w:val="en"/>
        </w:rPr>
        <w:t>be expected to build working relationships with similar roles across government and the wider public sector to aid benchmarking and keep up to date with developments.</w:t>
      </w:r>
      <w:r w:rsidR="008E09E3" w:rsidRPr="009B5D85">
        <w:rPr>
          <w:rStyle w:val="eop"/>
          <w:rFonts w:ascii="Verdana" w:hAnsi="Verdana" w:cs="Tahoma"/>
        </w:rPr>
        <w:t> </w:t>
      </w:r>
    </w:p>
    <w:p w14:paraId="698379A5" w14:textId="52865ADD" w:rsidR="000423B1" w:rsidRPr="009B5D85" w:rsidRDefault="000423B1" w:rsidP="000423B1">
      <w:pPr>
        <w:rPr>
          <w:rFonts w:ascii="Verdana" w:hAnsi="Verdana" w:cs="Tahoma"/>
          <w:b/>
          <w:color w:val="231F20"/>
          <w:spacing w:val="10"/>
        </w:rPr>
      </w:pPr>
    </w:p>
    <w:p w14:paraId="0758AD93" w14:textId="77777777" w:rsidR="008E09E3" w:rsidRPr="009B5D85" w:rsidRDefault="008E09E3" w:rsidP="000423B1">
      <w:pPr>
        <w:rPr>
          <w:rFonts w:ascii="Verdana" w:hAnsi="Verdana" w:cs="Tahoma"/>
          <w:b/>
          <w:color w:val="231F20"/>
          <w:spacing w:val="10"/>
        </w:rPr>
      </w:pPr>
    </w:p>
    <w:p w14:paraId="73DE8CE6" w14:textId="77777777" w:rsidR="000423B1" w:rsidRPr="009B5D85" w:rsidRDefault="000423B1" w:rsidP="000423B1">
      <w:pPr>
        <w:rPr>
          <w:rFonts w:ascii="Verdana" w:hAnsi="Verdana"/>
        </w:rPr>
      </w:pPr>
      <w:r w:rsidRPr="009B5D85">
        <w:rPr>
          <w:rFonts w:ascii="Verdana" w:hAnsi="Verdana" w:cs="Tahoma"/>
          <w:b/>
          <w:color w:val="231F20"/>
          <w:spacing w:val="8"/>
        </w:rPr>
        <w:t>Qualifications:</w:t>
      </w:r>
    </w:p>
    <w:p w14:paraId="3BD04B37" w14:textId="77777777" w:rsidR="000423B1" w:rsidRPr="009B5D85" w:rsidRDefault="000423B1" w:rsidP="000423B1">
      <w:pPr>
        <w:pStyle w:val="TableParagraph"/>
        <w:spacing w:before="36"/>
        <w:rPr>
          <w:rFonts w:ascii="Verdana" w:hAnsi="Verdana" w:cs="Tahoma"/>
          <w:color w:val="231F20"/>
          <w:spacing w:val="10"/>
        </w:rPr>
      </w:pPr>
      <w:r w:rsidRPr="009B5D85">
        <w:rPr>
          <w:rFonts w:ascii="Verdana" w:hAnsi="Verdana" w:cs="Tahoma"/>
          <w:color w:val="231F20"/>
          <w:spacing w:val="10"/>
        </w:rPr>
        <w:t>The following qualifications are required for this role:</w:t>
      </w:r>
    </w:p>
    <w:p w14:paraId="5D3C6FB5" w14:textId="77777777" w:rsidR="009B5D85" w:rsidRDefault="009B5D85" w:rsidP="000423B1">
      <w:pPr>
        <w:pStyle w:val="TableParagraph"/>
        <w:spacing w:before="36"/>
        <w:rPr>
          <w:rFonts w:ascii="Verdana" w:hAnsi="Verdana" w:cs="Tahoma"/>
          <w:b/>
          <w:color w:val="231F20"/>
          <w:spacing w:val="10"/>
        </w:rPr>
      </w:pPr>
    </w:p>
    <w:p w14:paraId="46A24287" w14:textId="0FA8E3EB" w:rsidR="000423B1" w:rsidRPr="009B5D85" w:rsidRDefault="000423B1" w:rsidP="000423B1">
      <w:pPr>
        <w:pStyle w:val="TableParagraph"/>
        <w:spacing w:before="36"/>
        <w:rPr>
          <w:rFonts w:ascii="Verdana" w:eastAsia="VAG Rounded Std Thin" w:hAnsi="Verdana" w:cs="Tahoma"/>
        </w:rPr>
      </w:pPr>
      <w:r w:rsidRPr="009B5D85">
        <w:rPr>
          <w:rFonts w:ascii="Verdana" w:hAnsi="Verdana" w:cs="Tahoma"/>
          <w:b/>
          <w:color w:val="231F20"/>
          <w:spacing w:val="10"/>
        </w:rPr>
        <w:lastRenderedPageBreak/>
        <w:t>Essential</w:t>
      </w:r>
    </w:p>
    <w:p w14:paraId="4A1809E8" w14:textId="3291C8B0" w:rsidR="001F051B" w:rsidRPr="009B5D85" w:rsidRDefault="001F051B" w:rsidP="000423B1">
      <w:pPr>
        <w:rPr>
          <w:rFonts w:ascii="Verdana" w:eastAsia="Times New Roman" w:hAnsi="Verdana" w:cs="Tahoma"/>
        </w:rPr>
      </w:pPr>
      <w:r w:rsidRPr="009B5D85">
        <w:rPr>
          <w:rFonts w:ascii="Verdana" w:eastAsia="Times New Roman" w:hAnsi="Verdana" w:cs="Tahoma"/>
        </w:rPr>
        <w:t xml:space="preserve">NCSC Certified Cyber Professional Scheme at Senior Accreditor or Senior SIRA level, or able to provide evidence of working to this standard under each competency listed under the Skills and Experience section </w:t>
      </w:r>
    </w:p>
    <w:p w14:paraId="551167A1" w14:textId="11B5C707" w:rsidR="005C4A7E" w:rsidRPr="009B5D85" w:rsidRDefault="005C4A7E" w:rsidP="000423B1">
      <w:pPr>
        <w:rPr>
          <w:rFonts w:ascii="Verdana" w:eastAsia="Times New Roman" w:hAnsi="Verdana" w:cs="Tahoma"/>
        </w:rPr>
      </w:pPr>
    </w:p>
    <w:p w14:paraId="31C84AF0" w14:textId="1AA9AC4F" w:rsidR="003B1BCB" w:rsidRPr="009B5D85" w:rsidRDefault="000C568D" w:rsidP="000423B1">
      <w:pPr>
        <w:rPr>
          <w:rFonts w:ascii="Verdana" w:eastAsia="Times New Roman" w:hAnsi="Verdana" w:cs="Tahoma"/>
        </w:rPr>
      </w:pPr>
      <w:r w:rsidRPr="009B5D85">
        <w:rPr>
          <w:rFonts w:ascii="Verdana" w:eastAsia="Times New Roman" w:hAnsi="Verdana" w:cs="Tahoma"/>
        </w:rPr>
        <w:t xml:space="preserve">Knowledge </w:t>
      </w:r>
      <w:r w:rsidR="00556830" w:rsidRPr="009B5D85">
        <w:rPr>
          <w:rFonts w:ascii="Verdana" w:eastAsia="Times New Roman" w:hAnsi="Verdana" w:cs="Tahoma"/>
        </w:rPr>
        <w:t xml:space="preserve">of ISO27001, </w:t>
      </w:r>
      <w:r w:rsidR="006F45DA" w:rsidRPr="009B5D85">
        <w:rPr>
          <w:rFonts w:ascii="Verdana" w:eastAsia="Times New Roman" w:hAnsi="Verdana" w:cs="Tahoma"/>
        </w:rPr>
        <w:t>CISSP, CI</w:t>
      </w:r>
      <w:r w:rsidR="00556830" w:rsidRPr="009B5D85">
        <w:rPr>
          <w:rFonts w:ascii="Verdana" w:eastAsia="Times New Roman" w:hAnsi="Verdana" w:cs="Tahoma"/>
        </w:rPr>
        <w:t>SM, CISA, GIAC certification or equivalent</w:t>
      </w:r>
      <w:r w:rsidRPr="009B5D85">
        <w:rPr>
          <w:rFonts w:ascii="Verdana" w:eastAsia="Times New Roman" w:hAnsi="Verdana" w:cs="Tahoma"/>
        </w:rPr>
        <w:t xml:space="preserve"> or IAPP CIPP/E or CIPM qualified</w:t>
      </w:r>
      <w:r w:rsidR="00556830" w:rsidRPr="009B5D85">
        <w:rPr>
          <w:rFonts w:ascii="Verdana" w:eastAsia="Times New Roman" w:hAnsi="Verdana" w:cs="Tahoma"/>
        </w:rPr>
        <w:t>)</w:t>
      </w:r>
      <w:r w:rsidR="003B1BCB" w:rsidRPr="009B5D85">
        <w:rPr>
          <w:rFonts w:ascii="Verdana" w:eastAsia="Times New Roman" w:hAnsi="Verdana" w:cs="Tahoma"/>
        </w:rPr>
        <w:t xml:space="preserve"> </w:t>
      </w:r>
    </w:p>
    <w:p w14:paraId="7A441E39" w14:textId="22487482" w:rsidR="00F82D7E" w:rsidRPr="009B5D85" w:rsidRDefault="00F82D7E" w:rsidP="000423B1">
      <w:pPr>
        <w:rPr>
          <w:rFonts w:ascii="Verdana" w:eastAsia="Times New Roman" w:hAnsi="Verdana" w:cs="Tahoma"/>
        </w:rPr>
      </w:pPr>
    </w:p>
    <w:p w14:paraId="50AA662F" w14:textId="2C553A03" w:rsidR="00F82D7E" w:rsidRPr="009B5D85" w:rsidRDefault="00F82D7E" w:rsidP="000423B1">
      <w:pPr>
        <w:rPr>
          <w:rFonts w:ascii="Verdana" w:eastAsia="Times New Roman" w:hAnsi="Verdana" w:cs="Tahoma"/>
          <w:b/>
        </w:rPr>
      </w:pPr>
      <w:r w:rsidRPr="009B5D85">
        <w:rPr>
          <w:rFonts w:ascii="Verdana" w:eastAsia="Times New Roman" w:hAnsi="Verdana" w:cs="Tahoma"/>
          <w:b/>
        </w:rPr>
        <w:t xml:space="preserve">Desirable </w:t>
      </w:r>
    </w:p>
    <w:p w14:paraId="5C9F5363" w14:textId="674EF60C" w:rsidR="00F82D7E" w:rsidRPr="009B5D85" w:rsidRDefault="00F82D7E" w:rsidP="000423B1">
      <w:pPr>
        <w:rPr>
          <w:rFonts w:ascii="Verdana" w:eastAsia="Times New Roman" w:hAnsi="Verdana" w:cs="Tahoma"/>
        </w:rPr>
      </w:pPr>
      <w:r w:rsidRPr="009B5D85">
        <w:rPr>
          <w:rFonts w:ascii="Verdana" w:eastAsia="Times New Roman" w:hAnsi="Verdana" w:cs="Tahoma"/>
        </w:rPr>
        <w:t>A degree or equivalent recognised professional qualification in information security.</w:t>
      </w:r>
    </w:p>
    <w:p w14:paraId="60DE7967" w14:textId="1E6438AB" w:rsidR="000423B1" w:rsidRPr="009B5D85" w:rsidRDefault="000423B1" w:rsidP="000423B1">
      <w:pPr>
        <w:tabs>
          <w:tab w:val="left" w:pos="1530"/>
        </w:tabs>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9B5D85" w14:paraId="6CC6FF4D" w14:textId="77777777" w:rsidTr="00F82D7E">
        <w:trPr>
          <w:trHeight w:val="3241"/>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9B5D85" w:rsidRDefault="000423B1" w:rsidP="00920116">
            <w:pPr>
              <w:pStyle w:val="TableParagraph"/>
              <w:spacing w:before="36" w:line="248" w:lineRule="exact"/>
              <w:ind w:left="70"/>
              <w:rPr>
                <w:rFonts w:ascii="Verdana" w:eastAsia="VAG Rounded Std Thin" w:hAnsi="Verdana" w:cs="Tahoma"/>
              </w:rPr>
            </w:pPr>
            <w:r w:rsidRPr="009B5D85">
              <w:rPr>
                <w:rFonts w:ascii="Verdana" w:hAnsi="Verdana" w:cs="Tahoma"/>
                <w:b/>
                <w:color w:val="231F20"/>
                <w:spacing w:val="8"/>
              </w:rPr>
              <w:t xml:space="preserve">SKILLS </w:t>
            </w:r>
            <w:r w:rsidRPr="009B5D85">
              <w:rPr>
                <w:rFonts w:ascii="Verdana" w:hAnsi="Verdana" w:cs="Tahoma"/>
                <w:b/>
                <w:color w:val="231F20"/>
                <w:spacing w:val="6"/>
              </w:rPr>
              <w:t>AND</w:t>
            </w:r>
            <w:r w:rsidRPr="009B5D85">
              <w:rPr>
                <w:rFonts w:ascii="Verdana" w:hAnsi="Verdana" w:cs="Tahoma"/>
                <w:b/>
                <w:color w:val="231F20"/>
                <w:spacing w:val="36"/>
              </w:rPr>
              <w:t xml:space="preserve"> </w:t>
            </w:r>
            <w:r w:rsidRPr="009B5D85">
              <w:rPr>
                <w:rFonts w:ascii="Verdana" w:hAnsi="Verdana" w:cs="Tahoma"/>
                <w:b/>
                <w:color w:val="231F20"/>
                <w:spacing w:val="10"/>
              </w:rPr>
              <w:t>EXPERIENCE</w:t>
            </w:r>
          </w:p>
          <w:p w14:paraId="3561C12E" w14:textId="77777777" w:rsidR="000423B1" w:rsidRPr="009B5D85" w:rsidRDefault="000423B1" w:rsidP="00920116">
            <w:pPr>
              <w:pStyle w:val="TableParagraph"/>
              <w:spacing w:before="6"/>
              <w:rPr>
                <w:rFonts w:ascii="Verdana" w:eastAsia="Times New Roman" w:hAnsi="Verdana" w:cs="Tahoma"/>
              </w:rPr>
            </w:pPr>
          </w:p>
          <w:p w14:paraId="550DB8A7" w14:textId="77777777" w:rsidR="000423B1" w:rsidRPr="009B5D85" w:rsidRDefault="000423B1" w:rsidP="00920116">
            <w:pPr>
              <w:pStyle w:val="TableParagraph"/>
              <w:spacing w:line="247" w:lineRule="auto"/>
              <w:ind w:left="70" w:right="793"/>
              <w:rPr>
                <w:rFonts w:ascii="Verdana" w:hAnsi="Verdana" w:cs="Tahoma"/>
                <w:color w:val="231F20"/>
                <w:spacing w:val="9"/>
              </w:rPr>
            </w:pPr>
          </w:p>
          <w:p w14:paraId="0A71C300" w14:textId="77777777" w:rsidR="000423B1" w:rsidRPr="009B5D85" w:rsidRDefault="000423B1" w:rsidP="00920116">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9B5D85" w:rsidRDefault="000423B1" w:rsidP="00920116">
            <w:pPr>
              <w:pStyle w:val="TableParagraph"/>
              <w:spacing w:before="4"/>
              <w:rPr>
                <w:rFonts w:ascii="Verdana" w:eastAsia="Times New Roman" w:hAnsi="Verdana" w:cs="Tahoma"/>
              </w:rPr>
            </w:pPr>
          </w:p>
          <w:p w14:paraId="7FD64DA2" w14:textId="77777777" w:rsidR="000423B1" w:rsidRPr="009B5D85" w:rsidRDefault="000423B1" w:rsidP="00920116">
            <w:pPr>
              <w:pStyle w:val="TableParagraph"/>
              <w:ind w:left="298"/>
              <w:rPr>
                <w:rFonts w:ascii="Verdana" w:eastAsia="VAG Rounded Std Thin" w:hAnsi="Verdana" w:cs="Tahoma"/>
              </w:rPr>
            </w:pPr>
            <w:r w:rsidRPr="009B5D85">
              <w:rPr>
                <w:rFonts w:ascii="Verdana" w:hAnsi="Verdana" w:cs="Tahoma"/>
                <w:b/>
                <w:color w:val="231F20"/>
                <w:spacing w:val="7"/>
              </w:rPr>
              <w:t>APPLICATION</w:t>
            </w:r>
            <w:r w:rsidRPr="009B5D85">
              <w:rPr>
                <w:rFonts w:ascii="Verdana" w:hAnsi="Verdana" w:cs="Tahoma"/>
                <w:b/>
                <w:color w:val="231F20"/>
                <w:spacing w:val="24"/>
              </w:rPr>
              <w:t xml:space="preserve"> </w:t>
            </w:r>
            <w:r w:rsidRPr="009B5D85">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9B5D85" w:rsidRDefault="000423B1" w:rsidP="00920116">
            <w:pPr>
              <w:pStyle w:val="TableParagraph"/>
              <w:spacing w:before="2"/>
              <w:rPr>
                <w:rFonts w:ascii="Verdana" w:eastAsia="Times New Roman" w:hAnsi="Verdana" w:cs="Tahoma"/>
              </w:rPr>
            </w:pPr>
          </w:p>
          <w:p w14:paraId="099E067E" w14:textId="77777777" w:rsidR="000423B1" w:rsidRPr="009B5D85" w:rsidRDefault="000423B1" w:rsidP="00920116">
            <w:pPr>
              <w:pStyle w:val="TableParagraph"/>
              <w:ind w:left="298"/>
              <w:rPr>
                <w:rFonts w:ascii="Verdana" w:eastAsia="VAG Rounded Std Thin" w:hAnsi="Verdana" w:cs="Tahoma"/>
              </w:rPr>
            </w:pPr>
            <w:r w:rsidRPr="009B5D85">
              <w:rPr>
                <w:rFonts w:ascii="Verdana" w:hAnsi="Verdana" w:cs="Tahoma"/>
                <w:b/>
                <w:color w:val="231F20"/>
                <w:spacing w:val="8"/>
              </w:rPr>
              <w:t>TEST/</w:t>
            </w:r>
            <w:r w:rsidRPr="009B5D85">
              <w:rPr>
                <w:rFonts w:ascii="Verdana" w:hAnsi="Verdana" w:cs="Tahoma"/>
                <w:b/>
                <w:color w:val="231F20"/>
                <w:spacing w:val="20"/>
              </w:rPr>
              <w:t xml:space="preserve"> </w:t>
            </w:r>
            <w:r w:rsidRPr="009B5D85">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9B5D85" w:rsidRDefault="000423B1" w:rsidP="00920116">
            <w:pPr>
              <w:pStyle w:val="TableParagraph"/>
              <w:spacing w:before="6"/>
              <w:rPr>
                <w:rFonts w:ascii="Verdana" w:eastAsia="Times New Roman" w:hAnsi="Verdana" w:cs="Tahoma"/>
              </w:rPr>
            </w:pPr>
          </w:p>
          <w:p w14:paraId="59BAC290" w14:textId="77777777" w:rsidR="000423B1" w:rsidRPr="009B5D85" w:rsidRDefault="000423B1" w:rsidP="00920116">
            <w:pPr>
              <w:pStyle w:val="TableParagraph"/>
              <w:ind w:left="298"/>
              <w:rPr>
                <w:rFonts w:ascii="Verdana" w:eastAsia="VAG Rounded Std Thin" w:hAnsi="Verdana" w:cs="Tahoma"/>
              </w:rPr>
            </w:pPr>
            <w:r w:rsidRPr="009B5D85">
              <w:rPr>
                <w:rFonts w:ascii="Verdana" w:hAnsi="Verdana" w:cs="Tahoma"/>
                <w:b/>
                <w:color w:val="231F20"/>
                <w:spacing w:val="9"/>
              </w:rPr>
              <w:t>INTERVIEW</w:t>
            </w:r>
          </w:p>
        </w:tc>
      </w:tr>
      <w:tr w:rsidR="000423B1" w:rsidRPr="009B5D85" w14:paraId="5CF722CF" w14:textId="77777777" w:rsidTr="00F82D7E">
        <w:trPr>
          <w:jc w:val="center"/>
        </w:trPr>
        <w:tc>
          <w:tcPr>
            <w:tcW w:w="8256" w:type="dxa"/>
            <w:tcBorders>
              <w:top w:val="single" w:sz="8" w:space="0" w:color="231F20"/>
              <w:left w:val="single" w:sz="8" w:space="0" w:color="231F20"/>
              <w:bottom w:val="single" w:sz="8" w:space="0" w:color="231F20"/>
              <w:right w:val="single" w:sz="8" w:space="0" w:color="231F20"/>
            </w:tcBorders>
          </w:tcPr>
          <w:p w14:paraId="293D29E1" w14:textId="582C5C24" w:rsidR="000423B1" w:rsidRPr="009B5D85" w:rsidRDefault="00F82D7E" w:rsidP="00920116">
            <w:pPr>
              <w:pStyle w:val="TableParagraph"/>
              <w:ind w:left="452"/>
              <w:rPr>
                <w:rFonts w:ascii="Verdana" w:eastAsia="VAG Rounded Std Thin" w:hAnsi="Verdana" w:cs="Tahoma"/>
              </w:rPr>
            </w:pPr>
            <w:r w:rsidRPr="009B5D85">
              <w:rPr>
                <w:rFonts w:ascii="Verdana" w:eastAsia="VAG Rounded Std Thin" w:hAnsi="Verdana" w:cs="Tahoma"/>
                <w:b/>
                <w:i/>
              </w:rPr>
              <w:t>Essential</w:t>
            </w:r>
          </w:p>
          <w:p w14:paraId="2A7C6EC9" w14:textId="32A1ACF9" w:rsidR="000423B1" w:rsidRPr="009B5D85" w:rsidRDefault="000423B1" w:rsidP="00920116">
            <w:pPr>
              <w:pStyle w:val="TableParagraph"/>
              <w:ind w:left="452"/>
              <w:rPr>
                <w:rFonts w:ascii="Verdana" w:hAnsi="Verdana" w:cs="Tahoma"/>
                <w:b/>
                <w:color w:val="231F20"/>
              </w:rPr>
            </w:pPr>
            <w:r w:rsidRPr="009B5D85">
              <w:rPr>
                <w:rFonts w:ascii="Verdana" w:hAnsi="Verdana" w:cs="Tahoma"/>
                <w:b/>
                <w:color w:val="231F20"/>
                <w:spacing w:val="8"/>
              </w:rPr>
              <w:t>CRITERIA</w:t>
            </w:r>
            <w:r w:rsidRPr="009B5D85">
              <w:rPr>
                <w:rFonts w:ascii="Verdana" w:hAnsi="Verdana" w:cs="Tahoma"/>
                <w:b/>
                <w:color w:val="231F20"/>
                <w:spacing w:val="26"/>
              </w:rPr>
              <w:t xml:space="preserve"> </w:t>
            </w:r>
            <w:r w:rsidRPr="009B5D85">
              <w:rPr>
                <w:rFonts w:ascii="Verdana" w:hAnsi="Verdana" w:cs="Tahoma"/>
                <w:b/>
                <w:color w:val="231F20"/>
              </w:rPr>
              <w:t>1</w:t>
            </w:r>
            <w:r w:rsidR="00FB1673" w:rsidRPr="009B5D85">
              <w:rPr>
                <w:rFonts w:ascii="Verdana" w:hAnsi="Verdana" w:cs="Tahoma"/>
                <w:b/>
                <w:color w:val="231F20"/>
              </w:rPr>
              <w:t xml:space="preserve"> –</w:t>
            </w:r>
            <w:r w:rsidR="00961E32" w:rsidRPr="009B5D85">
              <w:rPr>
                <w:rFonts w:ascii="Verdana" w:hAnsi="Verdana" w:cs="Tahoma"/>
                <w:b/>
                <w:color w:val="231F20"/>
              </w:rPr>
              <w:t>Experience</w:t>
            </w:r>
          </w:p>
          <w:p w14:paraId="670FEE12" w14:textId="6D1C8C12" w:rsidR="003B1BCB" w:rsidRPr="009B5D85" w:rsidRDefault="003B1BCB" w:rsidP="00824FA9">
            <w:pPr>
              <w:pStyle w:val="TableParagraph"/>
              <w:ind w:left="452"/>
              <w:rPr>
                <w:rFonts w:ascii="Verdana" w:hAnsi="Verdana" w:cs="Tahoma"/>
                <w:color w:val="231F20"/>
              </w:rPr>
            </w:pPr>
            <w:r w:rsidRPr="009B5D85">
              <w:rPr>
                <w:rFonts w:ascii="Verdana" w:eastAsia="Times New Roman" w:hAnsi="Verdana"/>
              </w:rPr>
              <w:t xml:space="preserve">Proven experience as a </w:t>
            </w:r>
            <w:r w:rsidR="000C568D" w:rsidRPr="009B5D85">
              <w:rPr>
                <w:rFonts w:ascii="Verdana" w:eastAsia="Times New Roman" w:hAnsi="Verdana"/>
              </w:rPr>
              <w:t>S</w:t>
            </w:r>
            <w:r w:rsidRPr="009B5D85">
              <w:rPr>
                <w:rFonts w:ascii="Verdana" w:eastAsia="Times New Roman" w:hAnsi="Verdana"/>
              </w:rPr>
              <w:t xml:space="preserve">enior </w:t>
            </w:r>
            <w:r w:rsidR="000C568D" w:rsidRPr="009B5D85">
              <w:rPr>
                <w:rFonts w:ascii="Verdana" w:eastAsia="Times New Roman" w:hAnsi="Verdana"/>
              </w:rPr>
              <w:t>A</w:t>
            </w:r>
            <w:r w:rsidRPr="009B5D85">
              <w:rPr>
                <w:rFonts w:ascii="Verdana" w:eastAsia="Times New Roman" w:hAnsi="Verdana"/>
              </w:rPr>
              <w:t xml:space="preserve">ccreditor working for a </w:t>
            </w:r>
            <w:r w:rsidR="000C568D" w:rsidRPr="009B5D85">
              <w:rPr>
                <w:rFonts w:ascii="Verdana" w:eastAsia="Times New Roman" w:hAnsi="Verdana"/>
              </w:rPr>
              <w:t xml:space="preserve">government department, public authority or similar organisation. </w:t>
            </w:r>
            <w:r w:rsidRPr="009B5D85">
              <w:rPr>
                <w:rFonts w:ascii="Verdana" w:eastAsia="Times New Roman" w:hAnsi="Verdana"/>
              </w:rPr>
              <w:t>Able to demonstrate accreditation</w:t>
            </w:r>
            <w:r w:rsidR="005C4A7E" w:rsidRPr="009B5D85">
              <w:rPr>
                <w:rFonts w:ascii="Verdana" w:eastAsia="Times New Roman" w:hAnsi="Verdana"/>
              </w:rPr>
              <w:t xml:space="preserve"> or assurance</w:t>
            </w:r>
            <w:r w:rsidRPr="009B5D85">
              <w:rPr>
                <w:rFonts w:ascii="Verdana" w:eastAsia="Times New Roman" w:hAnsi="Verdana"/>
              </w:rPr>
              <w:t xml:space="preserve"> experience on a wide range of information systems including standard IT infrastructures</w:t>
            </w:r>
            <w:r w:rsidR="007D1267" w:rsidRPr="009B5D85">
              <w:rPr>
                <w:rFonts w:ascii="Verdana" w:eastAsia="Times New Roman" w:hAnsi="Verdana"/>
              </w:rPr>
              <w:t xml:space="preserve"> such as</w:t>
            </w:r>
            <w:r w:rsidRPr="009B5D85">
              <w:rPr>
                <w:rFonts w:ascii="Verdana" w:eastAsia="Times New Roman" w:hAnsi="Verdana"/>
              </w:rPr>
              <w:t xml:space="preserve">, cloud (AWS, Microsoft 365 and Azure) and BIM PAS 1192-5:2015. </w:t>
            </w:r>
          </w:p>
          <w:p w14:paraId="02B2EAE4" w14:textId="77777777" w:rsidR="000423B1" w:rsidRPr="009B5D85" w:rsidRDefault="000423B1" w:rsidP="00920116">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9B5D85" w:rsidRDefault="000423B1" w:rsidP="00920116">
            <w:pPr>
              <w:pStyle w:val="TableParagraph"/>
              <w:spacing w:line="289" w:lineRule="exact"/>
              <w:rPr>
                <w:rFonts w:ascii="Verdana" w:eastAsia="Times New Roman" w:hAnsi="Verdana" w:cs="Tahoma"/>
              </w:rPr>
            </w:pPr>
          </w:p>
          <w:p w14:paraId="3C3A9768" w14:textId="6738A670" w:rsidR="000423B1" w:rsidRPr="009B5D85" w:rsidRDefault="000423B1" w:rsidP="00920116">
            <w:pPr>
              <w:pStyle w:val="TableParagraph"/>
              <w:spacing w:line="289" w:lineRule="exact"/>
              <w:rPr>
                <w:rFonts w:ascii="Verdana" w:eastAsia="Times New Roman" w:hAnsi="Verdana" w:cs="Tahom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4F36A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6pt;height:18pt" o:ole="">
                  <v:imagedata r:id="rId23" o:title=""/>
                </v:shape>
                <w:control r:id="rId24" w:name="CheckBox19"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9B5D85" w:rsidRDefault="000423B1" w:rsidP="00920116">
            <w:pPr>
              <w:pStyle w:val="TableParagraph"/>
              <w:spacing w:line="289" w:lineRule="exact"/>
              <w:rPr>
                <w:rFonts w:ascii="Verdana" w:eastAsia="Times New Roman" w:hAnsi="Verdana" w:cs="Tahoma"/>
              </w:rPr>
            </w:pPr>
          </w:p>
          <w:p w14:paraId="6029B60C" w14:textId="0A732853" w:rsidR="000423B1" w:rsidRPr="009B5D85" w:rsidRDefault="000423B1" w:rsidP="00920116">
            <w:pPr>
              <w:pStyle w:val="TableParagraph"/>
              <w:spacing w:line="289" w:lineRule="exact"/>
              <w:rPr>
                <w:rFonts w:ascii="Verdana" w:eastAsia="Times New Roman" w:hAnsi="Verdana" w:cs="Tahom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7ED0E73F">
                <v:shape id="_x0000_i1075" type="#_x0000_t75" style="width:16pt;height:18pt" o:ole="">
                  <v:imagedata r:id="rId25" o:title=""/>
                </v:shape>
                <w:control r:id="rId26"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9B5D85" w:rsidRDefault="000423B1" w:rsidP="00920116">
            <w:pPr>
              <w:pStyle w:val="TableParagraph"/>
              <w:spacing w:line="289" w:lineRule="exact"/>
              <w:rPr>
                <w:rFonts w:ascii="Verdana" w:eastAsia="Times New Roman" w:hAnsi="Verdana" w:cs="Tahoma"/>
              </w:rPr>
            </w:pPr>
          </w:p>
          <w:p w14:paraId="32E381CB" w14:textId="14029A0B" w:rsidR="000423B1" w:rsidRPr="009B5D85" w:rsidRDefault="000423B1" w:rsidP="00920116">
            <w:pPr>
              <w:pStyle w:val="TableParagraph"/>
              <w:spacing w:line="289" w:lineRule="exact"/>
              <w:rPr>
                <w:rFonts w:ascii="Verdana" w:eastAsia="Times New Roman" w:hAnsi="Verdana" w:cs="Tahom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2F44526D">
                <v:shape id="_x0000_i1077" type="#_x0000_t75" style="width:16pt;height:18pt" o:ole="">
                  <v:imagedata r:id="rId23" o:title=""/>
                </v:shape>
                <w:control r:id="rId27" w:name="CheckBox1" w:shapeid="_x0000_i1077"/>
              </w:object>
            </w:r>
          </w:p>
        </w:tc>
      </w:tr>
      <w:tr w:rsidR="000423B1" w:rsidRPr="009B5D85" w14:paraId="3AC83124" w14:textId="77777777" w:rsidTr="00F82D7E">
        <w:trPr>
          <w:jc w:val="center"/>
        </w:trPr>
        <w:tc>
          <w:tcPr>
            <w:tcW w:w="8256" w:type="dxa"/>
            <w:tcBorders>
              <w:top w:val="single" w:sz="8" w:space="0" w:color="231F20"/>
              <w:left w:val="single" w:sz="8" w:space="0" w:color="231F20"/>
              <w:bottom w:val="single" w:sz="8" w:space="0" w:color="231F20"/>
              <w:right w:val="single" w:sz="8" w:space="0" w:color="231F20"/>
            </w:tcBorders>
          </w:tcPr>
          <w:p w14:paraId="0FFF45C8" w14:textId="77777777" w:rsidR="000423B1" w:rsidRPr="009B5D85" w:rsidRDefault="000423B1" w:rsidP="00920116">
            <w:pPr>
              <w:pStyle w:val="TableParagraph"/>
              <w:spacing w:before="6"/>
              <w:ind w:left="452"/>
              <w:rPr>
                <w:rFonts w:ascii="Verdana" w:eastAsia="Times New Roman" w:hAnsi="Verdana" w:cs="Tahoma"/>
              </w:rPr>
            </w:pPr>
          </w:p>
          <w:p w14:paraId="006186CE" w14:textId="51B777C6" w:rsidR="003B1BCB" w:rsidRPr="009B5D85" w:rsidRDefault="000423B1" w:rsidP="003B1BCB">
            <w:pPr>
              <w:pStyle w:val="TableParagraph"/>
              <w:ind w:left="452"/>
              <w:rPr>
                <w:rFonts w:ascii="Verdana" w:hAnsi="Verdana" w:cs="Tahoma"/>
                <w:b/>
                <w:color w:val="231F20"/>
              </w:rPr>
            </w:pPr>
            <w:r w:rsidRPr="009B5D85">
              <w:rPr>
                <w:rFonts w:ascii="Verdana" w:hAnsi="Verdana" w:cs="Tahoma"/>
                <w:b/>
                <w:color w:val="231F20"/>
                <w:spacing w:val="8"/>
              </w:rPr>
              <w:t>CRITERIA</w:t>
            </w:r>
            <w:r w:rsidRPr="009B5D85">
              <w:rPr>
                <w:rFonts w:ascii="Verdana" w:hAnsi="Verdana" w:cs="Tahoma"/>
                <w:b/>
                <w:color w:val="231F20"/>
                <w:spacing w:val="26"/>
              </w:rPr>
              <w:t xml:space="preserve"> </w:t>
            </w:r>
            <w:r w:rsidRPr="009B5D85">
              <w:rPr>
                <w:rFonts w:ascii="Verdana" w:hAnsi="Verdana" w:cs="Tahoma"/>
                <w:b/>
                <w:color w:val="231F20"/>
              </w:rPr>
              <w:t>2</w:t>
            </w:r>
            <w:r w:rsidR="00CF2139" w:rsidRPr="009B5D85">
              <w:rPr>
                <w:rFonts w:ascii="Verdana" w:hAnsi="Verdana" w:cs="Tahoma"/>
                <w:b/>
                <w:color w:val="231F20"/>
              </w:rPr>
              <w:t xml:space="preserve"> </w:t>
            </w:r>
            <w:r w:rsidR="00E65DE6" w:rsidRPr="009B5D85">
              <w:rPr>
                <w:rFonts w:ascii="Verdana" w:hAnsi="Verdana" w:cs="Tahoma"/>
                <w:b/>
                <w:color w:val="231F20"/>
              </w:rPr>
              <w:t>–</w:t>
            </w:r>
            <w:r w:rsidR="003B1BCB" w:rsidRPr="009B5D85">
              <w:rPr>
                <w:rFonts w:ascii="Verdana" w:hAnsi="Verdana" w:cs="Tahoma"/>
                <w:b/>
                <w:color w:val="231F20"/>
              </w:rPr>
              <w:t xml:space="preserve"> Knowledge</w:t>
            </w:r>
          </w:p>
          <w:p w14:paraId="46B50140" w14:textId="7EE6F37E" w:rsidR="007D1267" w:rsidRPr="009B5D85" w:rsidRDefault="007D1267" w:rsidP="007D1267">
            <w:pPr>
              <w:pStyle w:val="ListParagraph"/>
              <w:widowControl/>
              <w:ind w:left="411"/>
              <w:rPr>
                <w:rFonts w:ascii="Verdana" w:eastAsia="Times New Roman" w:hAnsi="Verdana"/>
              </w:rPr>
            </w:pPr>
            <w:r w:rsidRPr="009B5D85">
              <w:rPr>
                <w:rFonts w:ascii="Verdana" w:eastAsia="Times New Roman" w:hAnsi="Verdana"/>
              </w:rPr>
              <w:t xml:space="preserve">A working knowledge of ISO27001/27002 control implementation and NCSC/CPNI guidance and assurance schemes. </w:t>
            </w:r>
          </w:p>
          <w:p w14:paraId="19F4AAFE" w14:textId="1BC6C60C" w:rsidR="007D1267" w:rsidRPr="009B5D85" w:rsidRDefault="007D1267" w:rsidP="004952FE">
            <w:pPr>
              <w:pStyle w:val="ListParagraph"/>
              <w:widowControl/>
              <w:ind w:left="411"/>
              <w:rPr>
                <w:rFonts w:ascii="Verdana" w:eastAsia="Times New Roman" w:hAnsi="Verdana"/>
              </w:rPr>
            </w:pPr>
            <w:r w:rsidRPr="009B5D85">
              <w:rPr>
                <w:rFonts w:ascii="Verdana" w:eastAsia="Times New Roman" w:hAnsi="Verdana"/>
              </w:rPr>
              <w:t>A g</w:t>
            </w:r>
            <w:r w:rsidR="003B1BCB" w:rsidRPr="009B5D85">
              <w:rPr>
                <w:rFonts w:ascii="Verdana" w:eastAsia="Times New Roman" w:hAnsi="Verdana"/>
              </w:rPr>
              <w:t>ood understanding of security related technologies including networks, remote access solutions</w:t>
            </w:r>
            <w:r w:rsidRPr="009B5D85">
              <w:rPr>
                <w:rFonts w:ascii="Verdana" w:eastAsia="Times New Roman" w:hAnsi="Verdana"/>
              </w:rPr>
              <w:t xml:space="preserve"> and</w:t>
            </w:r>
            <w:r w:rsidR="4E822C1C" w:rsidRPr="009B5D85">
              <w:rPr>
                <w:rFonts w:ascii="Verdana" w:eastAsia="Times New Roman" w:hAnsi="Verdana"/>
              </w:rPr>
              <w:t xml:space="preserve"> </w:t>
            </w:r>
            <w:r w:rsidRPr="009B5D85">
              <w:rPr>
                <w:rFonts w:ascii="Verdana" w:eastAsia="Times New Roman" w:hAnsi="Verdana"/>
              </w:rPr>
              <w:t>p</w:t>
            </w:r>
            <w:r w:rsidR="003B1BCB" w:rsidRPr="009B5D85">
              <w:rPr>
                <w:rFonts w:ascii="Verdana" w:eastAsia="Times New Roman" w:hAnsi="Verdana"/>
              </w:rPr>
              <w:t xml:space="preserve">ublic </w:t>
            </w:r>
            <w:r w:rsidRPr="009B5D85">
              <w:rPr>
                <w:rFonts w:ascii="Verdana" w:eastAsia="Times New Roman" w:hAnsi="Verdana"/>
              </w:rPr>
              <w:t>k</w:t>
            </w:r>
            <w:r w:rsidR="003B1BCB" w:rsidRPr="009B5D85">
              <w:rPr>
                <w:rFonts w:ascii="Verdana" w:eastAsia="Times New Roman" w:hAnsi="Verdana"/>
              </w:rPr>
              <w:t xml:space="preserve">ey </w:t>
            </w:r>
            <w:r w:rsidRPr="009B5D85">
              <w:rPr>
                <w:rFonts w:ascii="Verdana" w:eastAsia="Times New Roman" w:hAnsi="Verdana"/>
              </w:rPr>
              <w:t>i</w:t>
            </w:r>
            <w:r w:rsidR="003B1BCB" w:rsidRPr="009B5D85">
              <w:rPr>
                <w:rFonts w:ascii="Verdana" w:eastAsia="Times New Roman" w:hAnsi="Verdana"/>
              </w:rPr>
              <w:t>nfrastructure</w:t>
            </w:r>
            <w:r w:rsidRPr="009B5D85">
              <w:rPr>
                <w:rFonts w:ascii="Verdana" w:eastAsia="Times New Roman" w:hAnsi="Verdana"/>
              </w:rPr>
              <w:t>.</w:t>
            </w:r>
            <w:r w:rsidR="003B1BCB" w:rsidRPr="009B5D85">
              <w:rPr>
                <w:rFonts w:ascii="Verdana" w:eastAsia="Times New Roman" w:hAnsi="Verdana"/>
              </w:rPr>
              <w:t xml:space="preserve"> </w:t>
            </w:r>
          </w:p>
          <w:p w14:paraId="2272F5F2" w14:textId="5E14EDF4" w:rsidR="007D1267" w:rsidRPr="009B5D85" w:rsidRDefault="007D1267" w:rsidP="004952FE">
            <w:pPr>
              <w:pStyle w:val="ListParagraph"/>
              <w:widowControl/>
              <w:ind w:left="411"/>
              <w:rPr>
                <w:rFonts w:ascii="Verdana" w:eastAsia="Times New Roman" w:hAnsi="Verdana"/>
              </w:rPr>
            </w:pPr>
          </w:p>
          <w:p w14:paraId="4D8D0923" w14:textId="0D19261F" w:rsidR="000423B1" w:rsidRPr="009B5D85" w:rsidRDefault="000423B1" w:rsidP="00F82D7E">
            <w:pPr>
              <w:pStyle w:val="ListParagraph"/>
              <w:widowControl/>
              <w:ind w:left="411"/>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5CB3EA97" w14:textId="3CCA9452"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6B1AE0DC">
                <v:shape id="_x0000_i1079" type="#_x0000_t75" style="width:16pt;height:18pt" o:ole="">
                  <v:imagedata r:id="rId23" o:title=""/>
                </v:shape>
                <w:control r:id="rId28" w:name="CheckBox17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7011547A" w14:textId="7EBE9995"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013139C8">
                <v:shape id="_x0000_i1081" type="#_x0000_t75" style="width:16pt;height:18pt" o:ole="">
                  <v:imagedata r:id="rId25" o:title=""/>
                </v:shape>
                <w:control r:id="rId29"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0DDB8D4B" w14:textId="084872D9"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588269D3">
                <v:shape id="_x0000_i1083" type="#_x0000_t75" style="width:16pt;height:18pt" o:ole="">
                  <v:imagedata r:id="rId23" o:title=""/>
                </v:shape>
                <w:control r:id="rId30" w:name="CheckBox17" w:shapeid="_x0000_i1083"/>
              </w:object>
            </w:r>
          </w:p>
        </w:tc>
      </w:tr>
      <w:tr w:rsidR="000423B1" w:rsidRPr="009B5D85" w14:paraId="5F539F39" w14:textId="77777777" w:rsidTr="00F82D7E">
        <w:trPr>
          <w:jc w:val="center"/>
        </w:trPr>
        <w:tc>
          <w:tcPr>
            <w:tcW w:w="8256" w:type="dxa"/>
            <w:tcBorders>
              <w:top w:val="single" w:sz="8" w:space="0" w:color="231F20"/>
              <w:left w:val="single" w:sz="8" w:space="0" w:color="231F20"/>
              <w:bottom w:val="single" w:sz="8" w:space="0" w:color="231F20"/>
              <w:right w:val="single" w:sz="8" w:space="0" w:color="231F20"/>
            </w:tcBorders>
          </w:tcPr>
          <w:p w14:paraId="2D120314" w14:textId="77777777" w:rsidR="000423B1" w:rsidRPr="009B5D85" w:rsidRDefault="000423B1" w:rsidP="00920116">
            <w:pPr>
              <w:pStyle w:val="TableParagraph"/>
              <w:spacing w:before="6"/>
              <w:ind w:left="452"/>
              <w:rPr>
                <w:rFonts w:ascii="Verdana" w:eastAsia="Times New Roman" w:hAnsi="Verdana" w:cs="Tahoma"/>
              </w:rPr>
            </w:pPr>
          </w:p>
          <w:p w14:paraId="1F990190" w14:textId="236A7D4B" w:rsidR="003B1BCB" w:rsidRPr="009B5D85" w:rsidRDefault="000423B1" w:rsidP="003B1BCB">
            <w:pPr>
              <w:pStyle w:val="TableParagraph"/>
              <w:ind w:left="452"/>
              <w:rPr>
                <w:rFonts w:ascii="Verdana" w:hAnsi="Verdana" w:cs="Tahoma"/>
                <w:b/>
                <w:color w:val="231F20"/>
              </w:rPr>
            </w:pPr>
            <w:r w:rsidRPr="009B5D85">
              <w:rPr>
                <w:rFonts w:ascii="Verdana" w:hAnsi="Verdana" w:cs="Tahoma"/>
                <w:b/>
                <w:color w:val="231F20"/>
                <w:spacing w:val="8"/>
              </w:rPr>
              <w:t>CRITERIA</w:t>
            </w:r>
            <w:r w:rsidRPr="009B5D85">
              <w:rPr>
                <w:rFonts w:ascii="Verdana" w:hAnsi="Verdana" w:cs="Tahoma"/>
                <w:b/>
                <w:color w:val="231F20"/>
                <w:spacing w:val="26"/>
              </w:rPr>
              <w:t xml:space="preserve"> </w:t>
            </w:r>
            <w:r w:rsidRPr="009B5D85">
              <w:rPr>
                <w:rFonts w:ascii="Verdana" w:hAnsi="Verdana" w:cs="Tahoma"/>
                <w:b/>
                <w:color w:val="231F20"/>
              </w:rPr>
              <w:t>3</w:t>
            </w:r>
            <w:r w:rsidR="00FB1673" w:rsidRPr="009B5D85">
              <w:rPr>
                <w:rFonts w:ascii="Verdana" w:hAnsi="Verdana" w:cs="Tahoma"/>
                <w:b/>
                <w:color w:val="231F20"/>
              </w:rPr>
              <w:t xml:space="preserve"> </w:t>
            </w:r>
            <w:r w:rsidR="00E65DE6" w:rsidRPr="009B5D85">
              <w:rPr>
                <w:rFonts w:ascii="Verdana" w:hAnsi="Verdana" w:cs="Tahoma"/>
                <w:b/>
                <w:color w:val="231F20"/>
              </w:rPr>
              <w:t>–</w:t>
            </w:r>
            <w:r w:rsidR="003B1BCB" w:rsidRPr="009B5D85">
              <w:rPr>
                <w:rFonts w:ascii="Verdana" w:hAnsi="Verdana" w:cs="Tahoma"/>
                <w:b/>
                <w:color w:val="231F20"/>
              </w:rPr>
              <w:t xml:space="preserve"> Risk Analysis </w:t>
            </w:r>
          </w:p>
          <w:p w14:paraId="4BDDB8F2" w14:textId="77777777" w:rsidR="003B1BCB" w:rsidRPr="009B5D85" w:rsidRDefault="003B1BCB" w:rsidP="003B1BCB">
            <w:pPr>
              <w:pStyle w:val="TableParagraph"/>
              <w:ind w:left="452"/>
              <w:rPr>
                <w:rFonts w:ascii="Verdana" w:hAnsi="Verdana" w:cs="Tahoma"/>
                <w:color w:val="231F20"/>
              </w:rPr>
            </w:pPr>
            <w:r w:rsidRPr="009B5D85">
              <w:rPr>
                <w:rFonts w:ascii="Verdana" w:hAnsi="Verdana" w:cs="Tahoma"/>
                <w:color w:val="231F20"/>
              </w:rPr>
              <w:t>Ability to analyse information and data, with excellent attention to detail to identify the main risks in complex situations, evaluate options and make sound accreditation decisions</w:t>
            </w:r>
          </w:p>
          <w:p w14:paraId="270CD74E" w14:textId="7F7FE03F" w:rsidR="00D92FC2" w:rsidRPr="009B5D85" w:rsidRDefault="00D92FC2" w:rsidP="003B1BCB">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225B1744" w14:textId="372A96B3"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1E229806">
                <v:shape id="_x0000_i1085" type="#_x0000_t75" style="width:16pt;height:18pt" o:ole="">
                  <v:imagedata r:id="rId23" o:title=""/>
                </v:shape>
                <w:control r:id="rId31" w:name="CheckBox16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3D68BA9B" w14:textId="103F21F8"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302EF15A">
                <v:shape id="_x0000_i1087" type="#_x0000_t75" style="width:16pt;height:18pt" o:ole="">
                  <v:imagedata r:id="rId25" o:title=""/>
                </v:shape>
                <w:control r:id="rId32"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1D5EF7C2" w14:textId="55AD61F8"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13EDD500">
                <v:shape id="_x0000_i1089" type="#_x0000_t75" style="width:16pt;height:18pt" o:ole="">
                  <v:imagedata r:id="rId23" o:title=""/>
                </v:shape>
                <w:control r:id="rId33" w:name="CheckBox16" w:shapeid="_x0000_i1089"/>
              </w:object>
            </w:r>
          </w:p>
        </w:tc>
      </w:tr>
      <w:tr w:rsidR="000423B1" w:rsidRPr="009B5D85" w14:paraId="016E3C1C" w14:textId="77777777" w:rsidTr="00F82D7E">
        <w:trPr>
          <w:jc w:val="center"/>
        </w:trPr>
        <w:tc>
          <w:tcPr>
            <w:tcW w:w="8256" w:type="dxa"/>
            <w:tcBorders>
              <w:top w:val="single" w:sz="8" w:space="0" w:color="231F20"/>
              <w:left w:val="single" w:sz="8" w:space="0" w:color="231F20"/>
              <w:bottom w:val="single" w:sz="8" w:space="0" w:color="231F20"/>
              <w:right w:val="single" w:sz="8" w:space="0" w:color="231F20"/>
            </w:tcBorders>
          </w:tcPr>
          <w:p w14:paraId="26102E11" w14:textId="77777777" w:rsidR="000423B1" w:rsidRPr="009B5D85" w:rsidRDefault="000423B1" w:rsidP="00920116">
            <w:pPr>
              <w:pStyle w:val="TableParagraph"/>
              <w:spacing w:before="4"/>
              <w:ind w:left="452"/>
              <w:rPr>
                <w:rFonts w:ascii="Verdana" w:eastAsia="Times New Roman" w:hAnsi="Verdana" w:cs="Tahoma"/>
              </w:rPr>
            </w:pPr>
          </w:p>
          <w:p w14:paraId="58CD6DA7" w14:textId="77777777" w:rsidR="00E276DD" w:rsidRPr="009B5D85" w:rsidRDefault="000423B1" w:rsidP="001F051B">
            <w:pPr>
              <w:pStyle w:val="TableParagraph"/>
              <w:ind w:left="452"/>
              <w:rPr>
                <w:rFonts w:ascii="Verdana" w:hAnsi="Verdana" w:cs="Tahoma"/>
                <w:b/>
                <w:color w:val="231F20"/>
              </w:rPr>
            </w:pPr>
            <w:r w:rsidRPr="009B5D85">
              <w:rPr>
                <w:rFonts w:ascii="Verdana" w:hAnsi="Verdana" w:cs="Tahoma"/>
                <w:b/>
                <w:color w:val="231F20"/>
                <w:spacing w:val="8"/>
              </w:rPr>
              <w:t>CRITERIA</w:t>
            </w:r>
            <w:r w:rsidRPr="009B5D85">
              <w:rPr>
                <w:rFonts w:ascii="Verdana" w:hAnsi="Verdana" w:cs="Tahoma"/>
                <w:b/>
                <w:color w:val="231F20"/>
                <w:spacing w:val="26"/>
              </w:rPr>
              <w:t xml:space="preserve"> </w:t>
            </w:r>
            <w:r w:rsidRPr="009B5D85">
              <w:rPr>
                <w:rFonts w:ascii="Verdana" w:hAnsi="Verdana" w:cs="Tahoma"/>
                <w:b/>
                <w:color w:val="231F20"/>
              </w:rPr>
              <w:t>4</w:t>
            </w:r>
            <w:r w:rsidR="00E276DD" w:rsidRPr="009B5D85">
              <w:rPr>
                <w:rFonts w:ascii="Verdana" w:hAnsi="Verdana" w:cs="Tahoma"/>
                <w:color w:val="231F20"/>
              </w:rPr>
              <w:t xml:space="preserve"> </w:t>
            </w:r>
            <w:r w:rsidR="00C21E94" w:rsidRPr="009B5D85">
              <w:rPr>
                <w:rFonts w:ascii="Verdana" w:hAnsi="Verdana" w:cs="Tahoma"/>
                <w:b/>
                <w:color w:val="231F20"/>
              </w:rPr>
              <w:t>–</w:t>
            </w:r>
            <w:r w:rsidR="001F051B" w:rsidRPr="009B5D85">
              <w:rPr>
                <w:rFonts w:ascii="Verdana" w:hAnsi="Verdana" w:cs="Tahoma"/>
                <w:b/>
                <w:color w:val="231F20"/>
              </w:rPr>
              <w:t xml:space="preserve"> Decision Making</w:t>
            </w:r>
          </w:p>
          <w:p w14:paraId="7054280B" w14:textId="77777777" w:rsidR="001F051B" w:rsidRPr="009B5D85" w:rsidRDefault="00D706C9" w:rsidP="001F051B">
            <w:pPr>
              <w:pStyle w:val="TableParagraph"/>
              <w:ind w:left="452"/>
              <w:rPr>
                <w:rFonts w:ascii="Verdana" w:hAnsi="Verdana" w:cs="Tahoma"/>
                <w:color w:val="231F20"/>
              </w:rPr>
            </w:pPr>
            <w:r w:rsidRPr="009B5D85">
              <w:rPr>
                <w:rFonts w:ascii="Verdana" w:hAnsi="Verdana" w:cs="Tahoma"/>
                <w:color w:val="231F20"/>
              </w:rPr>
              <w:t>Ability to use evidence and knowledge</w:t>
            </w:r>
            <w:r w:rsidR="00FA4A18" w:rsidRPr="009B5D85">
              <w:rPr>
                <w:rFonts w:ascii="Verdana" w:hAnsi="Verdana" w:cs="Tahoma"/>
                <w:color w:val="231F20"/>
              </w:rPr>
              <w:t>, balancing business need with risk,</w:t>
            </w:r>
            <w:r w:rsidRPr="009B5D85">
              <w:rPr>
                <w:rFonts w:ascii="Verdana" w:hAnsi="Verdana" w:cs="Tahoma"/>
                <w:color w:val="231F20"/>
              </w:rPr>
              <w:t xml:space="preserve"> to </w:t>
            </w:r>
            <w:r w:rsidR="00FA4A18" w:rsidRPr="009B5D85">
              <w:rPr>
                <w:rFonts w:ascii="Verdana" w:hAnsi="Verdana" w:cs="Tahoma"/>
                <w:color w:val="231F20"/>
              </w:rPr>
              <w:t>make sound decisions</w:t>
            </w:r>
            <w:r w:rsidR="000C568D" w:rsidRPr="009B5D85">
              <w:rPr>
                <w:rFonts w:ascii="Verdana" w:hAnsi="Verdana" w:cs="Tahoma"/>
                <w:color w:val="231F20"/>
              </w:rPr>
              <w:t xml:space="preserve"> based on business requirements</w:t>
            </w:r>
          </w:p>
          <w:p w14:paraId="55C40C47" w14:textId="06B53237" w:rsidR="00824FA9" w:rsidRPr="009B5D85" w:rsidRDefault="00824FA9" w:rsidP="001F051B">
            <w:pPr>
              <w:pStyle w:val="TableParagraph"/>
              <w:ind w:left="452"/>
              <w:rPr>
                <w:rFonts w:ascii="Verdana" w:hAnsi="Verdana" w:cs="Tahoma"/>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7AB6A2F9" w14:textId="71C1CCF9"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26112988">
                <v:shape id="_x0000_i1091" type="#_x0000_t75" style="width:16pt;height:18pt" o:ole="">
                  <v:imagedata r:id="rId23" o:title=""/>
                </v:shape>
                <w:control r:id="rId34" w:name="CheckBox15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7F441E9F" w14:textId="73FF5CA9"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7B7319A6">
                <v:shape id="_x0000_i1093" type="#_x0000_t75" style="width:16pt;height:18pt" o:ole="">
                  <v:imagedata r:id="rId25" o:title=""/>
                </v:shape>
                <w:control r:id="rId35" w:name="CheckBox15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06583823" w14:textId="3F94C66E"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09ABEDF1">
                <v:shape id="_x0000_i1095" type="#_x0000_t75" style="width:16pt;height:18pt" o:ole="">
                  <v:imagedata r:id="rId23" o:title=""/>
                </v:shape>
                <w:control r:id="rId36" w:name="CheckBox15" w:shapeid="_x0000_i1095"/>
              </w:object>
            </w:r>
          </w:p>
        </w:tc>
      </w:tr>
      <w:tr w:rsidR="000423B1" w:rsidRPr="009B5D85" w14:paraId="4B06D52A" w14:textId="77777777" w:rsidTr="00F82D7E">
        <w:trPr>
          <w:jc w:val="center"/>
        </w:trPr>
        <w:tc>
          <w:tcPr>
            <w:tcW w:w="8256" w:type="dxa"/>
            <w:tcBorders>
              <w:top w:val="single" w:sz="8" w:space="0" w:color="231F20"/>
              <w:left w:val="single" w:sz="8" w:space="0" w:color="231F20"/>
              <w:bottom w:val="single" w:sz="8" w:space="0" w:color="231F20"/>
              <w:right w:val="single" w:sz="8" w:space="0" w:color="231F20"/>
            </w:tcBorders>
          </w:tcPr>
          <w:p w14:paraId="7D04A3C8" w14:textId="77777777" w:rsidR="000423B1" w:rsidRPr="009B5D85" w:rsidRDefault="000423B1" w:rsidP="00920116">
            <w:pPr>
              <w:pStyle w:val="TableParagraph"/>
              <w:spacing w:before="6"/>
              <w:ind w:left="452"/>
              <w:rPr>
                <w:rFonts w:ascii="Verdana" w:eastAsia="Times New Roman" w:hAnsi="Verdana" w:cs="Tahoma"/>
              </w:rPr>
            </w:pPr>
          </w:p>
          <w:p w14:paraId="73F239E6" w14:textId="77777777" w:rsidR="001F051B" w:rsidRPr="009B5D85" w:rsidRDefault="000423B1" w:rsidP="001F051B">
            <w:pPr>
              <w:pStyle w:val="TableParagraph"/>
              <w:ind w:left="452"/>
              <w:rPr>
                <w:rFonts w:ascii="Verdana" w:hAnsi="Verdana" w:cs="Tahoma"/>
                <w:b/>
                <w:color w:val="231F20"/>
              </w:rPr>
            </w:pPr>
            <w:r w:rsidRPr="009B5D85">
              <w:rPr>
                <w:rFonts w:ascii="Verdana" w:hAnsi="Verdana" w:cs="Tahoma"/>
                <w:b/>
                <w:color w:val="231F20"/>
                <w:spacing w:val="8"/>
              </w:rPr>
              <w:t>CRITERIA</w:t>
            </w:r>
            <w:r w:rsidRPr="009B5D85">
              <w:rPr>
                <w:rFonts w:ascii="Verdana" w:hAnsi="Verdana" w:cs="Tahoma"/>
                <w:b/>
                <w:color w:val="231F20"/>
                <w:spacing w:val="26"/>
              </w:rPr>
              <w:t xml:space="preserve"> </w:t>
            </w:r>
            <w:r w:rsidRPr="009B5D85">
              <w:rPr>
                <w:rFonts w:ascii="Verdana" w:hAnsi="Verdana" w:cs="Tahoma"/>
                <w:b/>
                <w:color w:val="231F20"/>
              </w:rPr>
              <w:t>5</w:t>
            </w:r>
            <w:r w:rsidR="00FB1673" w:rsidRPr="009B5D85">
              <w:rPr>
                <w:rFonts w:ascii="Verdana" w:hAnsi="Verdana" w:cs="Tahoma"/>
                <w:b/>
                <w:color w:val="231F20"/>
              </w:rPr>
              <w:t xml:space="preserve"> </w:t>
            </w:r>
            <w:r w:rsidR="00C21E94" w:rsidRPr="009B5D85">
              <w:rPr>
                <w:rFonts w:ascii="Verdana" w:hAnsi="Verdana" w:cs="Tahoma"/>
                <w:b/>
                <w:color w:val="231F20"/>
              </w:rPr>
              <w:t>–</w:t>
            </w:r>
            <w:r w:rsidR="001F051B" w:rsidRPr="009B5D85">
              <w:rPr>
                <w:rFonts w:ascii="Verdana" w:hAnsi="Verdana" w:cs="Tahoma"/>
                <w:b/>
                <w:color w:val="231F20"/>
              </w:rPr>
              <w:t xml:space="preserve"> Communication Skills </w:t>
            </w:r>
          </w:p>
          <w:p w14:paraId="2EA40F63" w14:textId="77777777" w:rsidR="001F051B" w:rsidRPr="009B5D85" w:rsidRDefault="001F051B" w:rsidP="001F051B">
            <w:pPr>
              <w:pStyle w:val="TableParagraph"/>
              <w:ind w:left="452"/>
              <w:rPr>
                <w:rFonts w:ascii="Verdana" w:eastAsia="VAG Rounded Std Thin" w:hAnsi="Verdana" w:cs="Tahoma"/>
              </w:rPr>
            </w:pPr>
            <w:r w:rsidRPr="009B5D85">
              <w:rPr>
                <w:rFonts w:ascii="Verdana" w:eastAsia="VAG Rounded Std Thin" w:hAnsi="Verdana" w:cs="Tahoma"/>
              </w:rPr>
              <w:t xml:space="preserve">Excellent oral and written communication skills with the ability to influence key stakeholders and present complex information clearly and effectively, with the ability to write policies and draft assessment </w:t>
            </w:r>
            <w:r w:rsidRPr="009B5D85">
              <w:rPr>
                <w:rFonts w:ascii="Verdana" w:eastAsia="VAG Rounded Std Thin" w:hAnsi="Verdana" w:cs="Tahoma"/>
              </w:rPr>
              <w:lastRenderedPageBreak/>
              <w:t>reports for a wide range of audiences as required</w:t>
            </w:r>
          </w:p>
          <w:p w14:paraId="360C36E7" w14:textId="56256721" w:rsidR="00C21E94" w:rsidRPr="009B5D85" w:rsidRDefault="00C21E94" w:rsidP="001F051B">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lastRenderedPageBreak/>
              <w:t xml:space="preserve">    </w:t>
            </w:r>
          </w:p>
          <w:p w14:paraId="4577FA49" w14:textId="6948CD9A"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23D3FB1D">
                <v:shape id="_x0000_i1097" type="#_x0000_t75" style="width:16pt;height:18pt" o:ole="">
                  <v:imagedata r:id="rId23" o:title=""/>
                </v:shape>
                <w:control r:id="rId37" w:name="CheckBox14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1F4C896D" w14:textId="61A7B751"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165542BB">
                <v:shape id="_x0000_i1099" type="#_x0000_t75" style="width:16pt;height:18pt" o:ole="">
                  <v:imagedata r:id="rId25" o:title=""/>
                </v:shape>
                <w:control r:id="rId38" w:name="CheckBox14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0EBB85C0" w14:textId="7AED1FE7"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5FEDC671">
                <v:shape id="_x0000_i1101" type="#_x0000_t75" style="width:16pt;height:18pt" o:ole="">
                  <v:imagedata r:id="rId23" o:title=""/>
                </v:shape>
                <w:control r:id="rId39" w:name="CheckBox14" w:shapeid="_x0000_i1101"/>
              </w:object>
            </w:r>
          </w:p>
        </w:tc>
      </w:tr>
      <w:tr w:rsidR="000423B1" w:rsidRPr="009B5D85" w14:paraId="11DFE027" w14:textId="77777777" w:rsidTr="00F82D7E">
        <w:trPr>
          <w:jc w:val="center"/>
        </w:trPr>
        <w:tc>
          <w:tcPr>
            <w:tcW w:w="8256" w:type="dxa"/>
            <w:tcBorders>
              <w:top w:val="single" w:sz="8" w:space="0" w:color="231F20"/>
              <w:left w:val="single" w:sz="8" w:space="0" w:color="231F20"/>
              <w:bottom w:val="single" w:sz="8" w:space="0" w:color="231F20"/>
              <w:right w:val="single" w:sz="8" w:space="0" w:color="231F20"/>
            </w:tcBorders>
          </w:tcPr>
          <w:p w14:paraId="602C91DC" w14:textId="77777777" w:rsidR="000423B1" w:rsidRPr="009B5D85" w:rsidRDefault="000423B1" w:rsidP="00920116">
            <w:pPr>
              <w:pStyle w:val="TableParagraph"/>
              <w:spacing w:before="9"/>
              <w:ind w:left="452"/>
              <w:rPr>
                <w:rFonts w:ascii="Verdana" w:eastAsia="Times New Roman" w:hAnsi="Verdana" w:cs="Tahoma"/>
              </w:rPr>
            </w:pPr>
          </w:p>
          <w:p w14:paraId="465A6D2C" w14:textId="77777777" w:rsidR="001F051B" w:rsidRPr="009B5D85" w:rsidRDefault="000423B1" w:rsidP="001F051B">
            <w:pPr>
              <w:pStyle w:val="TableParagraph"/>
              <w:ind w:left="452"/>
              <w:rPr>
                <w:rFonts w:ascii="Verdana" w:hAnsi="Verdana" w:cs="Tahoma"/>
                <w:b/>
                <w:color w:val="231F20"/>
              </w:rPr>
            </w:pPr>
            <w:r w:rsidRPr="009B5D85">
              <w:rPr>
                <w:rFonts w:ascii="Verdana" w:hAnsi="Verdana" w:cs="Tahoma"/>
                <w:b/>
                <w:color w:val="231F20"/>
                <w:spacing w:val="8"/>
              </w:rPr>
              <w:t>CRITERIA</w:t>
            </w:r>
            <w:r w:rsidRPr="009B5D85">
              <w:rPr>
                <w:rFonts w:ascii="Verdana" w:hAnsi="Verdana" w:cs="Tahoma"/>
                <w:b/>
                <w:color w:val="231F20"/>
                <w:spacing w:val="26"/>
              </w:rPr>
              <w:t xml:space="preserve"> </w:t>
            </w:r>
            <w:r w:rsidRPr="009B5D85">
              <w:rPr>
                <w:rFonts w:ascii="Verdana" w:hAnsi="Verdana" w:cs="Tahoma"/>
                <w:b/>
                <w:color w:val="231F20"/>
              </w:rPr>
              <w:t>6</w:t>
            </w:r>
            <w:r w:rsidR="00FB1673" w:rsidRPr="009B5D85">
              <w:rPr>
                <w:rFonts w:ascii="Verdana" w:hAnsi="Verdana" w:cs="Tahoma"/>
                <w:b/>
                <w:color w:val="231F20"/>
              </w:rPr>
              <w:t xml:space="preserve"> </w:t>
            </w:r>
            <w:r w:rsidR="001F051B" w:rsidRPr="009B5D85">
              <w:rPr>
                <w:rFonts w:ascii="Verdana" w:hAnsi="Verdana" w:cs="Tahoma"/>
                <w:b/>
                <w:color w:val="231F20"/>
              </w:rPr>
              <w:t xml:space="preserve">- Collaborative Working </w:t>
            </w:r>
          </w:p>
          <w:p w14:paraId="161AF8C5" w14:textId="77777777" w:rsidR="001F051B" w:rsidRPr="009B5D85" w:rsidRDefault="001F051B" w:rsidP="001F051B">
            <w:pPr>
              <w:pStyle w:val="TableParagraph"/>
              <w:ind w:left="452"/>
              <w:rPr>
                <w:rFonts w:ascii="Verdana" w:eastAsia="VAG Rounded Std Thin" w:hAnsi="Verdana" w:cs="Tahoma"/>
              </w:rPr>
            </w:pPr>
            <w:r w:rsidRPr="009B5D85">
              <w:rPr>
                <w:rFonts w:ascii="Verdana" w:eastAsia="VAG Rounded Std Thin" w:hAnsi="Verdana" w:cs="Tahoma"/>
              </w:rPr>
              <w:t>Ability to work collaboratively and inclusively with others, identifying where responsibility lies and using feedback from others in the decision-making process while upholding the principles of diversity and inclusion</w:t>
            </w:r>
          </w:p>
          <w:p w14:paraId="28E48A74" w14:textId="54832620" w:rsidR="00142222" w:rsidRPr="009B5D85" w:rsidRDefault="00142222" w:rsidP="001F051B">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383791EC" w14:textId="316DC541"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3FE2B3F8">
                <v:shape id="_x0000_i1103" type="#_x0000_t75" style="width:16pt;height:18pt" o:ole="">
                  <v:imagedata r:id="rId23" o:title=""/>
                </v:shape>
                <w:control r:id="rId40" w:name="CheckBox13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7DC37E75" w14:textId="70B8B79F"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771EFF8A">
                <v:shape id="_x0000_i1105" type="#_x0000_t75" style="width:16pt;height:18pt" o:ole="">
                  <v:imagedata r:id="rId25" o:title=""/>
                </v:shape>
                <w:control r:id="rId41" w:name="CheckBox13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1115F189" w14:textId="6C42FA30"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7B3E5826">
                <v:shape id="_x0000_i1107" type="#_x0000_t75" style="width:16pt;height:18pt" o:ole="">
                  <v:imagedata r:id="rId23" o:title=""/>
                </v:shape>
                <w:control r:id="rId42" w:name="CheckBox13" w:shapeid="_x0000_i1107"/>
              </w:object>
            </w:r>
          </w:p>
        </w:tc>
      </w:tr>
      <w:tr w:rsidR="000423B1" w:rsidRPr="009B5D85" w14:paraId="47214F18" w14:textId="77777777" w:rsidTr="00F82D7E">
        <w:trPr>
          <w:jc w:val="center"/>
        </w:trPr>
        <w:tc>
          <w:tcPr>
            <w:tcW w:w="8256" w:type="dxa"/>
            <w:tcBorders>
              <w:top w:val="single" w:sz="8" w:space="0" w:color="231F20"/>
              <w:left w:val="single" w:sz="8" w:space="0" w:color="231F20"/>
              <w:bottom w:val="single" w:sz="8" w:space="0" w:color="231F20"/>
              <w:right w:val="single" w:sz="8" w:space="0" w:color="231F20"/>
            </w:tcBorders>
          </w:tcPr>
          <w:p w14:paraId="54A6E14D" w14:textId="77777777" w:rsidR="000423B1" w:rsidRPr="009B5D85" w:rsidRDefault="000423B1" w:rsidP="00920116">
            <w:pPr>
              <w:pStyle w:val="TableParagraph"/>
              <w:spacing w:before="6"/>
              <w:ind w:left="452"/>
              <w:rPr>
                <w:rFonts w:ascii="Verdana" w:eastAsia="Times New Roman" w:hAnsi="Verdana" w:cs="Tahoma"/>
              </w:rPr>
            </w:pPr>
          </w:p>
          <w:p w14:paraId="30D6CA23" w14:textId="15F1DA0A" w:rsidR="001F051B" w:rsidRPr="009B5D85" w:rsidRDefault="000423B1" w:rsidP="001F051B">
            <w:pPr>
              <w:pStyle w:val="TableParagraph"/>
              <w:ind w:left="452"/>
              <w:rPr>
                <w:rFonts w:ascii="Verdana" w:hAnsi="Verdana" w:cs="Tahoma"/>
                <w:b/>
                <w:color w:val="231F20"/>
              </w:rPr>
            </w:pPr>
            <w:r w:rsidRPr="009B5D85">
              <w:rPr>
                <w:rFonts w:ascii="Verdana" w:hAnsi="Verdana" w:cs="Tahoma"/>
                <w:b/>
                <w:color w:val="231F20"/>
                <w:spacing w:val="8"/>
              </w:rPr>
              <w:t>CRITERIA</w:t>
            </w:r>
            <w:r w:rsidRPr="009B5D85">
              <w:rPr>
                <w:rFonts w:ascii="Verdana" w:hAnsi="Verdana" w:cs="Tahoma"/>
                <w:b/>
                <w:color w:val="231F20"/>
                <w:spacing w:val="26"/>
              </w:rPr>
              <w:t xml:space="preserve"> </w:t>
            </w:r>
            <w:r w:rsidRPr="009B5D85">
              <w:rPr>
                <w:rFonts w:ascii="Verdana" w:hAnsi="Verdana" w:cs="Tahoma"/>
                <w:b/>
                <w:color w:val="231F20"/>
              </w:rPr>
              <w:t>7</w:t>
            </w:r>
            <w:r w:rsidR="00FB1673" w:rsidRPr="009B5D85">
              <w:rPr>
                <w:rFonts w:ascii="Verdana" w:hAnsi="Verdana" w:cs="Tahoma"/>
                <w:b/>
                <w:color w:val="231F20"/>
              </w:rPr>
              <w:t xml:space="preserve"> </w:t>
            </w:r>
            <w:r w:rsidR="001F051B" w:rsidRPr="009B5D85">
              <w:rPr>
                <w:rFonts w:ascii="Verdana" w:hAnsi="Verdana" w:cs="Tahoma"/>
                <w:b/>
                <w:color w:val="231F20"/>
              </w:rPr>
              <w:t xml:space="preserve">- Influencing and negotiating </w:t>
            </w:r>
          </w:p>
          <w:p w14:paraId="3B157AC7" w14:textId="77777777" w:rsidR="001F051B" w:rsidRPr="009B5D85" w:rsidRDefault="001F051B" w:rsidP="001F051B">
            <w:pPr>
              <w:pStyle w:val="TableParagraph"/>
              <w:ind w:left="452"/>
              <w:rPr>
                <w:rFonts w:ascii="Verdana" w:eastAsia="VAG Rounded Std Thin" w:hAnsi="Verdana" w:cs="Tahoma"/>
              </w:rPr>
            </w:pPr>
            <w:r w:rsidRPr="009B5D85">
              <w:rPr>
                <w:rFonts w:ascii="Verdana" w:eastAsia="VAG Rounded Std Thin" w:hAnsi="Verdana" w:cs="Tahoma"/>
              </w:rPr>
              <w:t>Demonstrable experience of influencing a diverse range of stakeholders at all levels, developing effective negotiation, influencing strategies and challenging assumptions where necessary</w:t>
            </w:r>
          </w:p>
          <w:p w14:paraId="211E3C76" w14:textId="67D9FD49" w:rsidR="00142222" w:rsidRPr="009B5D85" w:rsidRDefault="00142222" w:rsidP="00C05EC2">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0024D84"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136481D8" w14:textId="52A93F1B"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21C8B64C">
                <v:shape id="_x0000_i1109" type="#_x0000_t75" style="width:16pt;height:18pt" o:ole="">
                  <v:imagedata r:id="rId23" o:title=""/>
                </v:shape>
                <w:control r:id="rId43" w:name="CheckBox122" w:shapeid="_x0000_i1109"/>
              </w:object>
            </w:r>
          </w:p>
        </w:tc>
        <w:tc>
          <w:tcPr>
            <w:tcW w:w="737" w:type="dxa"/>
            <w:tcBorders>
              <w:top w:val="single" w:sz="8" w:space="0" w:color="231F20"/>
              <w:left w:val="single" w:sz="8" w:space="0" w:color="231F20"/>
              <w:bottom w:val="single" w:sz="8" w:space="0" w:color="231F20"/>
              <w:right w:val="single" w:sz="8" w:space="0" w:color="231F20"/>
            </w:tcBorders>
          </w:tcPr>
          <w:p w14:paraId="11D5FA7D"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58F737AB" w14:textId="336804E3"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2C064B44">
                <v:shape id="_x0000_i1111" type="#_x0000_t75" style="width:16pt;height:18pt" o:ole="">
                  <v:imagedata r:id="rId25" o:title=""/>
                </v:shape>
                <w:control r:id="rId44" w:name="CheckBox12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1F1F860C"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1766358E" w14:textId="4CA7985A"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08823863">
                <v:shape id="_x0000_i1113" type="#_x0000_t75" style="width:16pt;height:18pt" o:ole="">
                  <v:imagedata r:id="rId23" o:title=""/>
                </v:shape>
                <w:control r:id="rId45" w:name="CheckBox12" w:shapeid="_x0000_i1113"/>
              </w:object>
            </w:r>
          </w:p>
        </w:tc>
      </w:tr>
      <w:tr w:rsidR="000423B1" w:rsidRPr="009B5D85" w14:paraId="13BA83F7" w14:textId="77777777" w:rsidTr="00F82D7E">
        <w:trPr>
          <w:jc w:val="center"/>
        </w:trPr>
        <w:tc>
          <w:tcPr>
            <w:tcW w:w="8256" w:type="dxa"/>
            <w:tcBorders>
              <w:top w:val="single" w:sz="8" w:space="0" w:color="231F20"/>
              <w:left w:val="single" w:sz="8" w:space="0" w:color="231F20"/>
              <w:bottom w:val="single" w:sz="8" w:space="0" w:color="231F20"/>
              <w:right w:val="single" w:sz="8" w:space="0" w:color="231F20"/>
            </w:tcBorders>
          </w:tcPr>
          <w:p w14:paraId="63E422A2" w14:textId="6ACFFAA5" w:rsidR="000423B1" w:rsidRPr="009B5D85" w:rsidRDefault="00F82D7E" w:rsidP="00920116">
            <w:pPr>
              <w:pStyle w:val="TableParagraph"/>
              <w:spacing w:before="1"/>
              <w:ind w:left="452"/>
              <w:rPr>
                <w:rFonts w:ascii="Verdana" w:eastAsia="Times New Roman" w:hAnsi="Verdana" w:cs="Tahoma"/>
                <w:b/>
                <w:i/>
              </w:rPr>
            </w:pPr>
            <w:r w:rsidRPr="009B5D85">
              <w:rPr>
                <w:rFonts w:ascii="Verdana" w:eastAsia="Times New Roman" w:hAnsi="Verdana" w:cs="Tahoma"/>
                <w:b/>
                <w:i/>
              </w:rPr>
              <w:t xml:space="preserve">Desirable </w:t>
            </w:r>
          </w:p>
          <w:p w14:paraId="446BE134" w14:textId="77777777" w:rsidR="000423B1" w:rsidRPr="009B5D85" w:rsidRDefault="000423B1" w:rsidP="00C53F0B">
            <w:pPr>
              <w:pStyle w:val="TableParagraph"/>
              <w:ind w:left="452"/>
              <w:rPr>
                <w:rFonts w:ascii="Verdana" w:hAnsi="Verdana"/>
              </w:rPr>
            </w:pPr>
            <w:r w:rsidRPr="009B5D85">
              <w:rPr>
                <w:rFonts w:ascii="Verdana" w:hAnsi="Verdana" w:cs="Tahoma"/>
                <w:b/>
                <w:color w:val="231F20"/>
                <w:spacing w:val="8"/>
              </w:rPr>
              <w:t>CRITERIA</w:t>
            </w:r>
            <w:r w:rsidRPr="009B5D85">
              <w:rPr>
                <w:rFonts w:ascii="Verdana" w:hAnsi="Verdana" w:cs="Tahoma"/>
                <w:b/>
                <w:color w:val="231F20"/>
                <w:spacing w:val="26"/>
              </w:rPr>
              <w:t xml:space="preserve"> </w:t>
            </w:r>
            <w:r w:rsidRPr="009B5D85">
              <w:rPr>
                <w:rFonts w:ascii="Verdana" w:hAnsi="Verdana" w:cs="Tahoma"/>
                <w:b/>
                <w:color w:val="231F20"/>
              </w:rPr>
              <w:t>8</w:t>
            </w:r>
            <w:r w:rsidRPr="009B5D85">
              <w:rPr>
                <w:rFonts w:ascii="Verdana" w:hAnsi="Verdana"/>
              </w:rPr>
              <w:tab/>
            </w:r>
          </w:p>
          <w:p w14:paraId="79AB4F85" w14:textId="77777777" w:rsidR="00F82D7E" w:rsidRPr="009B5D85" w:rsidRDefault="00F82D7E" w:rsidP="00F82D7E">
            <w:pPr>
              <w:pStyle w:val="ListParagraph"/>
              <w:widowControl/>
              <w:ind w:left="411"/>
              <w:rPr>
                <w:rFonts w:ascii="Verdana" w:eastAsia="Times New Roman" w:hAnsi="Verdana"/>
              </w:rPr>
            </w:pPr>
            <w:r w:rsidRPr="009B5D85">
              <w:rPr>
                <w:rFonts w:ascii="Verdana" w:eastAsia="Times New Roman" w:hAnsi="Verdana"/>
              </w:rPr>
              <w:t xml:space="preserve">Knowledge of Microsoft Active Directory, Microsoft Cloud and security standards for industrial control systems would be an advantage. </w:t>
            </w:r>
          </w:p>
          <w:p w14:paraId="37A77B6B" w14:textId="2DCA4954" w:rsidR="00F82D7E" w:rsidRPr="009B5D85" w:rsidRDefault="00F82D7E" w:rsidP="00C53F0B">
            <w:pPr>
              <w:pStyle w:val="TableParagraph"/>
              <w:ind w:left="452"/>
              <w:rPr>
                <w:rFonts w:ascii="Verdana" w:hAnsi="Verdana"/>
              </w:rPr>
            </w:pPr>
          </w:p>
        </w:tc>
        <w:tc>
          <w:tcPr>
            <w:tcW w:w="737" w:type="dxa"/>
            <w:tcBorders>
              <w:top w:val="single" w:sz="8" w:space="0" w:color="231F20"/>
              <w:left w:val="single" w:sz="8" w:space="0" w:color="231F20"/>
              <w:bottom w:val="single" w:sz="8" w:space="0" w:color="231F20"/>
              <w:right w:val="single" w:sz="8" w:space="0" w:color="231F20"/>
            </w:tcBorders>
          </w:tcPr>
          <w:p w14:paraId="2F36777D"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5792B20D" w14:textId="1B201DCC"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06B9E8CA">
                <v:shape id="_x0000_i1115" type="#_x0000_t75" style="width:16pt;height:18pt" o:ole="">
                  <v:imagedata r:id="rId25" o:title=""/>
                </v:shape>
                <w:control r:id="rId46" w:name="CheckBox112" w:shapeid="_x0000_i1115"/>
              </w:object>
            </w:r>
          </w:p>
        </w:tc>
        <w:tc>
          <w:tcPr>
            <w:tcW w:w="737" w:type="dxa"/>
            <w:tcBorders>
              <w:top w:val="single" w:sz="8" w:space="0" w:color="231F20"/>
              <w:left w:val="single" w:sz="8" w:space="0" w:color="231F20"/>
              <w:bottom w:val="single" w:sz="8" w:space="0" w:color="231F20"/>
              <w:right w:val="single" w:sz="8" w:space="0" w:color="231F20"/>
            </w:tcBorders>
          </w:tcPr>
          <w:p w14:paraId="31C58D0B"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02C09D31" w14:textId="7E4ACBCA"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2524310D">
                <v:shape id="_x0000_i1117" type="#_x0000_t75" style="width:16pt;height:18pt" o:ole="">
                  <v:imagedata r:id="rId25" o:title=""/>
                </v:shape>
                <w:control r:id="rId47" w:name="CheckBox111"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325B0B23" w14:textId="77777777" w:rsidR="000423B1" w:rsidRPr="009B5D85" w:rsidRDefault="000423B1" w:rsidP="00920116">
            <w:pPr>
              <w:rPr>
                <w:rFonts w:ascii="Verdana" w:eastAsia="Times New Roman" w:hAnsi="Verdana" w:cs="Tahoma"/>
              </w:rPr>
            </w:pPr>
            <w:r w:rsidRPr="009B5D85">
              <w:rPr>
                <w:rFonts w:ascii="Verdana" w:eastAsia="Times New Roman" w:hAnsi="Verdana" w:cs="Tahoma"/>
              </w:rPr>
              <w:t xml:space="preserve">    </w:t>
            </w:r>
          </w:p>
          <w:p w14:paraId="69C7093E" w14:textId="18E7D459" w:rsidR="000423B1" w:rsidRPr="009B5D85" w:rsidRDefault="000423B1" w:rsidP="00920116">
            <w:pPr>
              <w:rPr>
                <w:rFonts w:ascii="Verdana" w:hAnsi="Verdana"/>
              </w:rPr>
            </w:pPr>
            <w:r w:rsidRPr="009B5D85">
              <w:rPr>
                <w:rFonts w:ascii="Verdana" w:eastAsia="Times New Roman" w:hAnsi="Verdana" w:cs="Tahoma"/>
              </w:rPr>
              <w:t xml:space="preserve">    </w:t>
            </w:r>
            <w:r w:rsidRPr="009B5D85">
              <w:rPr>
                <w:rFonts w:ascii="Verdana" w:eastAsia="Times New Roman" w:hAnsi="Verdana" w:cs="Tahoma"/>
                <w:lang w:val="en-US"/>
              </w:rPr>
              <w:object w:dxaOrig="225" w:dyaOrig="225" w14:anchorId="787A84E1">
                <v:shape id="_x0000_i1119" type="#_x0000_t75" style="width:16pt;height:18pt" o:ole="">
                  <v:imagedata r:id="rId23" o:title=""/>
                </v:shape>
                <w:control r:id="rId48" w:name="CheckBox11" w:shapeid="_x0000_i1119"/>
              </w:object>
            </w:r>
          </w:p>
        </w:tc>
      </w:tr>
    </w:tbl>
    <w:p w14:paraId="7565588B" w14:textId="77777777" w:rsidR="000423B1" w:rsidRPr="009B5D85" w:rsidRDefault="000423B1" w:rsidP="000423B1">
      <w:pPr>
        <w:tabs>
          <w:tab w:val="left" w:pos="1245"/>
        </w:tabs>
        <w:rPr>
          <w:rFonts w:ascii="Verdana" w:hAnsi="Verdana" w:cs="Tahoma"/>
        </w:rPr>
      </w:pPr>
    </w:p>
    <w:p w14:paraId="21021FD8" w14:textId="77777777" w:rsidR="006C625E" w:rsidRPr="009B5D85" w:rsidRDefault="006C625E" w:rsidP="00C21E94">
      <w:pPr>
        <w:tabs>
          <w:tab w:val="left" w:pos="1245"/>
        </w:tabs>
        <w:rPr>
          <w:rFonts w:ascii="Verdana" w:eastAsia="Times New Roman" w:hAnsi="Verdana" w:cs="Times New Roman"/>
        </w:rPr>
      </w:pPr>
    </w:p>
    <w:sectPr w:rsidR="006C625E" w:rsidRPr="009B5D85" w:rsidSect="00F82D7E">
      <w:headerReference w:type="even" r:id="rId49"/>
      <w:headerReference w:type="default" r:id="rId50"/>
      <w:footerReference w:type="even" r:id="rId51"/>
      <w:footerReference w:type="default" r:id="rId52"/>
      <w:headerReference w:type="first" r:id="rId53"/>
      <w:footerReference w:type="first" r:id="rId54"/>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920116" w:rsidRDefault="00920116" w:rsidP="00D37EDD">
      <w:r>
        <w:separator/>
      </w:r>
    </w:p>
  </w:endnote>
  <w:endnote w:type="continuationSeparator" w:id="0">
    <w:p w14:paraId="25645DB2" w14:textId="77777777" w:rsidR="00920116" w:rsidRDefault="00920116"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6343" w14:textId="77777777" w:rsidR="004B44D7" w:rsidRDefault="004B4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920116" w:rsidRDefault="009201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8EE3" w14:textId="77777777" w:rsidR="004B44D7" w:rsidRDefault="004B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920116" w:rsidRDefault="00920116" w:rsidP="00D37EDD">
      <w:r>
        <w:separator/>
      </w:r>
    </w:p>
  </w:footnote>
  <w:footnote w:type="continuationSeparator" w:id="0">
    <w:p w14:paraId="7CE46DDA" w14:textId="77777777" w:rsidR="00920116" w:rsidRDefault="00920116"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F5B0" w14:textId="77777777" w:rsidR="004B44D7" w:rsidRDefault="004B4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DB53" w14:textId="77777777" w:rsidR="004B44D7" w:rsidRDefault="004B4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59F7" w14:textId="77777777" w:rsidR="004B44D7" w:rsidRDefault="004B4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4CC5"/>
    <w:multiLevelType w:val="multilevel"/>
    <w:tmpl w:val="DE50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3413BC"/>
    <w:multiLevelType w:val="hybridMultilevel"/>
    <w:tmpl w:val="1558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35600A"/>
    <w:multiLevelType w:val="multilevel"/>
    <w:tmpl w:val="6DF49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1149C4"/>
    <w:multiLevelType w:val="hybridMultilevel"/>
    <w:tmpl w:val="5D16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35DD"/>
    <w:rsid w:val="000217F2"/>
    <w:rsid w:val="00026AB5"/>
    <w:rsid w:val="000423B1"/>
    <w:rsid w:val="000529B1"/>
    <w:rsid w:val="00073D7F"/>
    <w:rsid w:val="00092B7A"/>
    <w:rsid w:val="000A48BB"/>
    <w:rsid w:val="000C23EF"/>
    <w:rsid w:val="000C4C90"/>
    <w:rsid w:val="000C568D"/>
    <w:rsid w:val="000D4ABA"/>
    <w:rsid w:val="000E36FE"/>
    <w:rsid w:val="00111489"/>
    <w:rsid w:val="00127F36"/>
    <w:rsid w:val="00142222"/>
    <w:rsid w:val="00156EBB"/>
    <w:rsid w:val="00175D3A"/>
    <w:rsid w:val="001A2655"/>
    <w:rsid w:val="001A36D3"/>
    <w:rsid w:val="001B10E2"/>
    <w:rsid w:val="001D5AE9"/>
    <w:rsid w:val="001F051B"/>
    <w:rsid w:val="00207B64"/>
    <w:rsid w:val="00207E8E"/>
    <w:rsid w:val="00224E9C"/>
    <w:rsid w:val="00267BF9"/>
    <w:rsid w:val="002A4C2A"/>
    <w:rsid w:val="002D0679"/>
    <w:rsid w:val="002E261E"/>
    <w:rsid w:val="002E6CEB"/>
    <w:rsid w:val="00300F72"/>
    <w:rsid w:val="00303322"/>
    <w:rsid w:val="00316BC5"/>
    <w:rsid w:val="00330E1D"/>
    <w:rsid w:val="00334609"/>
    <w:rsid w:val="00350C3B"/>
    <w:rsid w:val="0035142A"/>
    <w:rsid w:val="00380694"/>
    <w:rsid w:val="003B1BCB"/>
    <w:rsid w:val="003B618C"/>
    <w:rsid w:val="003C6D80"/>
    <w:rsid w:val="003D28E8"/>
    <w:rsid w:val="003E0284"/>
    <w:rsid w:val="004064AB"/>
    <w:rsid w:val="004412FE"/>
    <w:rsid w:val="00455A69"/>
    <w:rsid w:val="00461B9D"/>
    <w:rsid w:val="00466B37"/>
    <w:rsid w:val="004952FE"/>
    <w:rsid w:val="004A4F9A"/>
    <w:rsid w:val="004B44D7"/>
    <w:rsid w:val="004C2DDF"/>
    <w:rsid w:val="004C66AC"/>
    <w:rsid w:val="004F3F37"/>
    <w:rsid w:val="004F6D81"/>
    <w:rsid w:val="00510FAE"/>
    <w:rsid w:val="0051696D"/>
    <w:rsid w:val="005201B8"/>
    <w:rsid w:val="00522B5A"/>
    <w:rsid w:val="00546A7E"/>
    <w:rsid w:val="00556830"/>
    <w:rsid w:val="0058629A"/>
    <w:rsid w:val="005C4A7E"/>
    <w:rsid w:val="005F23BD"/>
    <w:rsid w:val="0060432C"/>
    <w:rsid w:val="0064503E"/>
    <w:rsid w:val="0066405E"/>
    <w:rsid w:val="00684B49"/>
    <w:rsid w:val="00690F24"/>
    <w:rsid w:val="00693D4B"/>
    <w:rsid w:val="006A309F"/>
    <w:rsid w:val="006B480E"/>
    <w:rsid w:val="006B6C4F"/>
    <w:rsid w:val="006C625E"/>
    <w:rsid w:val="006E6BD7"/>
    <w:rsid w:val="006F1154"/>
    <w:rsid w:val="006F45DA"/>
    <w:rsid w:val="0071530E"/>
    <w:rsid w:val="00715F0A"/>
    <w:rsid w:val="0072164E"/>
    <w:rsid w:val="00723E01"/>
    <w:rsid w:val="00746760"/>
    <w:rsid w:val="007533C4"/>
    <w:rsid w:val="00764CCD"/>
    <w:rsid w:val="00772B5B"/>
    <w:rsid w:val="007A5C29"/>
    <w:rsid w:val="007D1267"/>
    <w:rsid w:val="00807CBE"/>
    <w:rsid w:val="00820A34"/>
    <w:rsid w:val="00824FA9"/>
    <w:rsid w:val="00826049"/>
    <w:rsid w:val="0083467C"/>
    <w:rsid w:val="00843A6A"/>
    <w:rsid w:val="00847B04"/>
    <w:rsid w:val="008564D7"/>
    <w:rsid w:val="0087112C"/>
    <w:rsid w:val="008817C6"/>
    <w:rsid w:val="008840BD"/>
    <w:rsid w:val="008902A9"/>
    <w:rsid w:val="008A3522"/>
    <w:rsid w:val="008A6B78"/>
    <w:rsid w:val="008B4213"/>
    <w:rsid w:val="008C0C92"/>
    <w:rsid w:val="008E09E3"/>
    <w:rsid w:val="008E13FA"/>
    <w:rsid w:val="008E3832"/>
    <w:rsid w:val="008F5D27"/>
    <w:rsid w:val="00920116"/>
    <w:rsid w:val="00924E26"/>
    <w:rsid w:val="009310B5"/>
    <w:rsid w:val="00932B68"/>
    <w:rsid w:val="009543F2"/>
    <w:rsid w:val="00960579"/>
    <w:rsid w:val="00961E32"/>
    <w:rsid w:val="00982212"/>
    <w:rsid w:val="00984FB9"/>
    <w:rsid w:val="00986C18"/>
    <w:rsid w:val="009B5D85"/>
    <w:rsid w:val="009E0AAF"/>
    <w:rsid w:val="00A10174"/>
    <w:rsid w:val="00A2566A"/>
    <w:rsid w:val="00A707B1"/>
    <w:rsid w:val="00A744C0"/>
    <w:rsid w:val="00A91B98"/>
    <w:rsid w:val="00AB5F64"/>
    <w:rsid w:val="00AC55B6"/>
    <w:rsid w:val="00AE5599"/>
    <w:rsid w:val="00AE62C6"/>
    <w:rsid w:val="00B040C5"/>
    <w:rsid w:val="00B42A79"/>
    <w:rsid w:val="00B63FF9"/>
    <w:rsid w:val="00B658BC"/>
    <w:rsid w:val="00B67011"/>
    <w:rsid w:val="00B830D4"/>
    <w:rsid w:val="00B90A8A"/>
    <w:rsid w:val="00B94A67"/>
    <w:rsid w:val="00B97C66"/>
    <w:rsid w:val="00BA0F2C"/>
    <w:rsid w:val="00BA61AC"/>
    <w:rsid w:val="00BC3ABA"/>
    <w:rsid w:val="00BD223F"/>
    <w:rsid w:val="00BE1613"/>
    <w:rsid w:val="00BE5746"/>
    <w:rsid w:val="00C05EC2"/>
    <w:rsid w:val="00C21E94"/>
    <w:rsid w:val="00C25119"/>
    <w:rsid w:val="00C53F0B"/>
    <w:rsid w:val="00C83AB9"/>
    <w:rsid w:val="00C876E9"/>
    <w:rsid w:val="00C90DD3"/>
    <w:rsid w:val="00CA2FC1"/>
    <w:rsid w:val="00CD6CA7"/>
    <w:rsid w:val="00CF2139"/>
    <w:rsid w:val="00CF560A"/>
    <w:rsid w:val="00D0792F"/>
    <w:rsid w:val="00D136A8"/>
    <w:rsid w:val="00D37EDD"/>
    <w:rsid w:val="00D706C9"/>
    <w:rsid w:val="00D92FC2"/>
    <w:rsid w:val="00DE0236"/>
    <w:rsid w:val="00DE2715"/>
    <w:rsid w:val="00DE4990"/>
    <w:rsid w:val="00E025FD"/>
    <w:rsid w:val="00E11831"/>
    <w:rsid w:val="00E12F31"/>
    <w:rsid w:val="00E14903"/>
    <w:rsid w:val="00E276DD"/>
    <w:rsid w:val="00E322D0"/>
    <w:rsid w:val="00E65DE6"/>
    <w:rsid w:val="00E72B8F"/>
    <w:rsid w:val="00EC3C0C"/>
    <w:rsid w:val="00EE3B78"/>
    <w:rsid w:val="00F221CE"/>
    <w:rsid w:val="00F77674"/>
    <w:rsid w:val="00F82D7E"/>
    <w:rsid w:val="00FA4A18"/>
    <w:rsid w:val="00FB1673"/>
    <w:rsid w:val="00FB558E"/>
    <w:rsid w:val="00FC7869"/>
    <w:rsid w:val="00FD19DF"/>
    <w:rsid w:val="00FE09B0"/>
    <w:rsid w:val="00FE2239"/>
    <w:rsid w:val="4E822C1C"/>
    <w:rsid w:val="6791C275"/>
    <w:rsid w:val="6D9E7013"/>
    <w:rsid w:val="75B6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customStyle="1" w:styleId="paragraph">
    <w:name w:val="paragraph"/>
    <w:basedOn w:val="Normal"/>
    <w:rsid w:val="008E09E3"/>
    <w:pPr>
      <w:widowControl/>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E09E3"/>
  </w:style>
  <w:style w:type="character" w:customStyle="1" w:styleId="eop">
    <w:name w:val="eop"/>
    <w:basedOn w:val="DefaultParagraphFont"/>
    <w:rsid w:val="008E09E3"/>
  </w:style>
  <w:style w:type="character" w:styleId="FollowedHyperlink">
    <w:name w:val="FollowedHyperlink"/>
    <w:basedOn w:val="DefaultParagraphFont"/>
    <w:uiPriority w:val="99"/>
    <w:semiHidden/>
    <w:unhideWhenUsed/>
    <w:rsid w:val="00807CBE"/>
    <w:rPr>
      <w:color w:val="800080" w:themeColor="followedHyperlink"/>
      <w:u w:val="single"/>
    </w:rPr>
  </w:style>
  <w:style w:type="paragraph" w:styleId="Revision">
    <w:name w:val="Revision"/>
    <w:hidden/>
    <w:uiPriority w:val="99"/>
    <w:semiHidden/>
    <w:rsid w:val="00556830"/>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79672303">
      <w:bodyDiv w:val="1"/>
      <w:marLeft w:val="0"/>
      <w:marRight w:val="0"/>
      <w:marTop w:val="0"/>
      <w:marBottom w:val="0"/>
      <w:divBdr>
        <w:top w:val="none" w:sz="0" w:space="0" w:color="auto"/>
        <w:left w:val="none" w:sz="0" w:space="0" w:color="auto"/>
        <w:bottom w:val="none" w:sz="0" w:space="0" w:color="auto"/>
        <w:right w:val="none" w:sz="0" w:space="0" w:color="auto"/>
      </w:divBdr>
      <w:divsChild>
        <w:div w:id="8878507">
          <w:marLeft w:val="0"/>
          <w:marRight w:val="0"/>
          <w:marTop w:val="0"/>
          <w:marBottom w:val="0"/>
          <w:divBdr>
            <w:top w:val="none" w:sz="0" w:space="0" w:color="auto"/>
            <w:left w:val="none" w:sz="0" w:space="0" w:color="auto"/>
            <w:bottom w:val="none" w:sz="0" w:space="0" w:color="auto"/>
            <w:right w:val="none" w:sz="0" w:space="0" w:color="auto"/>
          </w:divBdr>
          <w:divsChild>
            <w:div w:id="1491824955">
              <w:marLeft w:val="0"/>
              <w:marRight w:val="0"/>
              <w:marTop w:val="0"/>
              <w:marBottom w:val="0"/>
              <w:divBdr>
                <w:top w:val="none" w:sz="0" w:space="0" w:color="auto"/>
                <w:left w:val="none" w:sz="0" w:space="0" w:color="auto"/>
                <w:bottom w:val="none" w:sz="0" w:space="0" w:color="auto"/>
                <w:right w:val="none" w:sz="0" w:space="0" w:color="auto"/>
              </w:divBdr>
              <w:divsChild>
                <w:div w:id="1691491245">
                  <w:marLeft w:val="0"/>
                  <w:marRight w:val="0"/>
                  <w:marTop w:val="0"/>
                  <w:marBottom w:val="0"/>
                  <w:divBdr>
                    <w:top w:val="none" w:sz="0" w:space="0" w:color="auto"/>
                    <w:left w:val="none" w:sz="0" w:space="0" w:color="auto"/>
                    <w:bottom w:val="none" w:sz="0" w:space="0" w:color="auto"/>
                    <w:right w:val="none" w:sz="0" w:space="0" w:color="auto"/>
                  </w:divBdr>
                  <w:divsChild>
                    <w:div w:id="1563247383">
                      <w:marLeft w:val="0"/>
                      <w:marRight w:val="0"/>
                      <w:marTop w:val="0"/>
                      <w:marBottom w:val="0"/>
                      <w:divBdr>
                        <w:top w:val="none" w:sz="0" w:space="0" w:color="auto"/>
                        <w:left w:val="none" w:sz="0" w:space="0" w:color="auto"/>
                        <w:bottom w:val="none" w:sz="0" w:space="0" w:color="auto"/>
                        <w:right w:val="none" w:sz="0" w:space="0" w:color="auto"/>
                      </w:divBdr>
                      <w:divsChild>
                        <w:div w:id="1120103003">
                          <w:marLeft w:val="0"/>
                          <w:marRight w:val="0"/>
                          <w:marTop w:val="0"/>
                          <w:marBottom w:val="0"/>
                          <w:divBdr>
                            <w:top w:val="none" w:sz="0" w:space="0" w:color="auto"/>
                            <w:left w:val="none" w:sz="0" w:space="0" w:color="auto"/>
                            <w:bottom w:val="none" w:sz="0" w:space="0" w:color="auto"/>
                            <w:right w:val="none" w:sz="0" w:space="0" w:color="auto"/>
                          </w:divBdr>
                          <w:divsChild>
                            <w:div w:id="743189215">
                              <w:marLeft w:val="0"/>
                              <w:marRight w:val="0"/>
                              <w:marTop w:val="0"/>
                              <w:marBottom w:val="0"/>
                              <w:divBdr>
                                <w:top w:val="none" w:sz="0" w:space="0" w:color="auto"/>
                                <w:left w:val="none" w:sz="0" w:space="0" w:color="auto"/>
                                <w:bottom w:val="none" w:sz="0" w:space="0" w:color="auto"/>
                                <w:right w:val="none" w:sz="0" w:space="0" w:color="auto"/>
                              </w:divBdr>
                              <w:divsChild>
                                <w:div w:id="1849902967">
                                  <w:marLeft w:val="0"/>
                                  <w:marRight w:val="0"/>
                                  <w:marTop w:val="0"/>
                                  <w:marBottom w:val="0"/>
                                  <w:divBdr>
                                    <w:top w:val="none" w:sz="0" w:space="0" w:color="auto"/>
                                    <w:left w:val="none" w:sz="0" w:space="0" w:color="auto"/>
                                    <w:bottom w:val="none" w:sz="0" w:space="0" w:color="auto"/>
                                    <w:right w:val="none" w:sz="0" w:space="0" w:color="auto"/>
                                  </w:divBdr>
                                  <w:divsChild>
                                    <w:div w:id="482814151">
                                      <w:marLeft w:val="0"/>
                                      <w:marRight w:val="0"/>
                                      <w:marTop w:val="0"/>
                                      <w:marBottom w:val="0"/>
                                      <w:divBdr>
                                        <w:top w:val="none" w:sz="0" w:space="0" w:color="auto"/>
                                        <w:left w:val="none" w:sz="0" w:space="0" w:color="auto"/>
                                        <w:bottom w:val="none" w:sz="0" w:space="0" w:color="auto"/>
                                        <w:right w:val="none" w:sz="0" w:space="0" w:color="auto"/>
                                      </w:divBdr>
                                      <w:divsChild>
                                        <w:div w:id="2145076099">
                                          <w:marLeft w:val="0"/>
                                          <w:marRight w:val="0"/>
                                          <w:marTop w:val="0"/>
                                          <w:marBottom w:val="0"/>
                                          <w:divBdr>
                                            <w:top w:val="none" w:sz="0" w:space="0" w:color="auto"/>
                                            <w:left w:val="none" w:sz="0" w:space="0" w:color="auto"/>
                                            <w:bottom w:val="none" w:sz="0" w:space="0" w:color="auto"/>
                                            <w:right w:val="none" w:sz="0" w:space="0" w:color="auto"/>
                                          </w:divBdr>
                                          <w:divsChild>
                                            <w:div w:id="939337781">
                                              <w:marLeft w:val="0"/>
                                              <w:marRight w:val="0"/>
                                              <w:marTop w:val="0"/>
                                              <w:marBottom w:val="0"/>
                                              <w:divBdr>
                                                <w:top w:val="none" w:sz="0" w:space="0" w:color="auto"/>
                                                <w:left w:val="none" w:sz="0" w:space="0" w:color="auto"/>
                                                <w:bottom w:val="none" w:sz="0" w:space="0" w:color="auto"/>
                                                <w:right w:val="none" w:sz="0" w:space="0" w:color="auto"/>
                                              </w:divBdr>
                                              <w:divsChild>
                                                <w:div w:id="921572745">
                                                  <w:marLeft w:val="0"/>
                                                  <w:marRight w:val="0"/>
                                                  <w:marTop w:val="0"/>
                                                  <w:marBottom w:val="0"/>
                                                  <w:divBdr>
                                                    <w:top w:val="none" w:sz="0" w:space="0" w:color="auto"/>
                                                    <w:left w:val="none" w:sz="0" w:space="0" w:color="auto"/>
                                                    <w:bottom w:val="none" w:sz="0" w:space="0" w:color="auto"/>
                                                    <w:right w:val="none" w:sz="0" w:space="0" w:color="auto"/>
                                                  </w:divBdr>
                                                  <w:divsChild>
                                                    <w:div w:id="1867017038">
                                                      <w:marLeft w:val="0"/>
                                                      <w:marRight w:val="0"/>
                                                      <w:marTop w:val="0"/>
                                                      <w:marBottom w:val="0"/>
                                                      <w:divBdr>
                                                        <w:top w:val="single" w:sz="6" w:space="0" w:color="ABABAB"/>
                                                        <w:left w:val="single" w:sz="6" w:space="0" w:color="ABABAB"/>
                                                        <w:bottom w:val="none" w:sz="0" w:space="0" w:color="auto"/>
                                                        <w:right w:val="single" w:sz="6" w:space="0" w:color="ABABAB"/>
                                                      </w:divBdr>
                                                      <w:divsChild>
                                                        <w:div w:id="287200682">
                                                          <w:marLeft w:val="0"/>
                                                          <w:marRight w:val="0"/>
                                                          <w:marTop w:val="0"/>
                                                          <w:marBottom w:val="0"/>
                                                          <w:divBdr>
                                                            <w:top w:val="none" w:sz="0" w:space="0" w:color="auto"/>
                                                            <w:left w:val="none" w:sz="0" w:space="0" w:color="auto"/>
                                                            <w:bottom w:val="none" w:sz="0" w:space="0" w:color="auto"/>
                                                            <w:right w:val="none" w:sz="0" w:space="0" w:color="auto"/>
                                                          </w:divBdr>
                                                          <w:divsChild>
                                                            <w:div w:id="971986120">
                                                              <w:marLeft w:val="0"/>
                                                              <w:marRight w:val="0"/>
                                                              <w:marTop w:val="0"/>
                                                              <w:marBottom w:val="0"/>
                                                              <w:divBdr>
                                                                <w:top w:val="none" w:sz="0" w:space="0" w:color="auto"/>
                                                                <w:left w:val="none" w:sz="0" w:space="0" w:color="auto"/>
                                                                <w:bottom w:val="none" w:sz="0" w:space="0" w:color="auto"/>
                                                                <w:right w:val="none" w:sz="0" w:space="0" w:color="auto"/>
                                                              </w:divBdr>
                                                              <w:divsChild>
                                                                <w:div w:id="728460193">
                                                                  <w:marLeft w:val="0"/>
                                                                  <w:marRight w:val="0"/>
                                                                  <w:marTop w:val="0"/>
                                                                  <w:marBottom w:val="0"/>
                                                                  <w:divBdr>
                                                                    <w:top w:val="none" w:sz="0" w:space="0" w:color="auto"/>
                                                                    <w:left w:val="none" w:sz="0" w:space="0" w:color="auto"/>
                                                                    <w:bottom w:val="none" w:sz="0" w:space="0" w:color="auto"/>
                                                                    <w:right w:val="none" w:sz="0" w:space="0" w:color="auto"/>
                                                                  </w:divBdr>
                                                                  <w:divsChild>
                                                                    <w:div w:id="73168805">
                                                                      <w:marLeft w:val="0"/>
                                                                      <w:marRight w:val="0"/>
                                                                      <w:marTop w:val="0"/>
                                                                      <w:marBottom w:val="0"/>
                                                                      <w:divBdr>
                                                                        <w:top w:val="none" w:sz="0" w:space="0" w:color="auto"/>
                                                                        <w:left w:val="none" w:sz="0" w:space="0" w:color="auto"/>
                                                                        <w:bottom w:val="none" w:sz="0" w:space="0" w:color="auto"/>
                                                                        <w:right w:val="none" w:sz="0" w:space="0" w:color="auto"/>
                                                                      </w:divBdr>
                                                                      <w:divsChild>
                                                                        <w:div w:id="992298109">
                                                                          <w:marLeft w:val="0"/>
                                                                          <w:marRight w:val="0"/>
                                                                          <w:marTop w:val="0"/>
                                                                          <w:marBottom w:val="0"/>
                                                                          <w:divBdr>
                                                                            <w:top w:val="none" w:sz="0" w:space="0" w:color="auto"/>
                                                                            <w:left w:val="none" w:sz="0" w:space="0" w:color="auto"/>
                                                                            <w:bottom w:val="none" w:sz="0" w:space="0" w:color="auto"/>
                                                                            <w:right w:val="none" w:sz="0" w:space="0" w:color="auto"/>
                                                                          </w:divBdr>
                                                                          <w:divsChild>
                                                                            <w:div w:id="1553614347">
                                                                              <w:marLeft w:val="0"/>
                                                                              <w:marRight w:val="0"/>
                                                                              <w:marTop w:val="0"/>
                                                                              <w:marBottom w:val="0"/>
                                                                              <w:divBdr>
                                                                                <w:top w:val="none" w:sz="0" w:space="0" w:color="auto"/>
                                                                                <w:left w:val="none" w:sz="0" w:space="0" w:color="auto"/>
                                                                                <w:bottom w:val="none" w:sz="0" w:space="0" w:color="auto"/>
                                                                                <w:right w:val="none" w:sz="0" w:space="0" w:color="auto"/>
                                                                              </w:divBdr>
                                                                              <w:divsChild>
                                                                                <w:div w:id="972442572">
                                                                                  <w:marLeft w:val="0"/>
                                                                                  <w:marRight w:val="0"/>
                                                                                  <w:marTop w:val="0"/>
                                                                                  <w:marBottom w:val="0"/>
                                                                                  <w:divBdr>
                                                                                    <w:top w:val="none" w:sz="0" w:space="0" w:color="auto"/>
                                                                                    <w:left w:val="none" w:sz="0" w:space="0" w:color="auto"/>
                                                                                    <w:bottom w:val="none" w:sz="0" w:space="0" w:color="auto"/>
                                                                                    <w:right w:val="none" w:sz="0" w:space="0" w:color="auto"/>
                                                                                  </w:divBdr>
                                                                                  <w:divsChild>
                                                                                    <w:div w:id="380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201479">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14771933">
      <w:bodyDiv w:val="1"/>
      <w:marLeft w:val="0"/>
      <w:marRight w:val="0"/>
      <w:marTop w:val="0"/>
      <w:marBottom w:val="0"/>
      <w:divBdr>
        <w:top w:val="none" w:sz="0" w:space="0" w:color="auto"/>
        <w:left w:val="none" w:sz="0" w:space="0" w:color="auto"/>
        <w:bottom w:val="none" w:sz="0" w:space="0" w:color="auto"/>
        <w:right w:val="none" w:sz="0" w:space="0" w:color="auto"/>
      </w:divBdr>
      <w:divsChild>
        <w:div w:id="1063992087">
          <w:marLeft w:val="0"/>
          <w:marRight w:val="0"/>
          <w:marTop w:val="0"/>
          <w:marBottom w:val="0"/>
          <w:divBdr>
            <w:top w:val="none" w:sz="0" w:space="0" w:color="auto"/>
            <w:left w:val="none" w:sz="0" w:space="0" w:color="auto"/>
            <w:bottom w:val="none" w:sz="0" w:space="0" w:color="auto"/>
            <w:right w:val="none" w:sz="0" w:space="0" w:color="auto"/>
          </w:divBdr>
          <w:divsChild>
            <w:div w:id="1566601853">
              <w:marLeft w:val="0"/>
              <w:marRight w:val="0"/>
              <w:marTop w:val="0"/>
              <w:marBottom w:val="0"/>
              <w:divBdr>
                <w:top w:val="none" w:sz="0" w:space="0" w:color="auto"/>
                <w:left w:val="none" w:sz="0" w:space="0" w:color="auto"/>
                <w:bottom w:val="none" w:sz="0" w:space="0" w:color="auto"/>
                <w:right w:val="none" w:sz="0" w:space="0" w:color="auto"/>
              </w:divBdr>
              <w:divsChild>
                <w:div w:id="616058274">
                  <w:marLeft w:val="0"/>
                  <w:marRight w:val="0"/>
                  <w:marTop w:val="0"/>
                  <w:marBottom w:val="0"/>
                  <w:divBdr>
                    <w:top w:val="none" w:sz="0" w:space="0" w:color="auto"/>
                    <w:left w:val="none" w:sz="0" w:space="0" w:color="auto"/>
                    <w:bottom w:val="none" w:sz="0" w:space="0" w:color="auto"/>
                    <w:right w:val="none" w:sz="0" w:space="0" w:color="auto"/>
                  </w:divBdr>
                  <w:divsChild>
                    <w:div w:id="654844561">
                      <w:marLeft w:val="0"/>
                      <w:marRight w:val="0"/>
                      <w:marTop w:val="0"/>
                      <w:marBottom w:val="0"/>
                      <w:divBdr>
                        <w:top w:val="none" w:sz="0" w:space="0" w:color="auto"/>
                        <w:left w:val="none" w:sz="0" w:space="0" w:color="auto"/>
                        <w:bottom w:val="none" w:sz="0" w:space="0" w:color="auto"/>
                        <w:right w:val="none" w:sz="0" w:space="0" w:color="auto"/>
                      </w:divBdr>
                      <w:divsChild>
                        <w:div w:id="482046641">
                          <w:marLeft w:val="0"/>
                          <w:marRight w:val="0"/>
                          <w:marTop w:val="0"/>
                          <w:marBottom w:val="0"/>
                          <w:divBdr>
                            <w:top w:val="none" w:sz="0" w:space="0" w:color="auto"/>
                            <w:left w:val="none" w:sz="0" w:space="0" w:color="auto"/>
                            <w:bottom w:val="none" w:sz="0" w:space="0" w:color="auto"/>
                            <w:right w:val="none" w:sz="0" w:space="0" w:color="auto"/>
                          </w:divBdr>
                          <w:divsChild>
                            <w:div w:id="1085103551">
                              <w:marLeft w:val="0"/>
                              <w:marRight w:val="0"/>
                              <w:marTop w:val="0"/>
                              <w:marBottom w:val="0"/>
                              <w:divBdr>
                                <w:top w:val="none" w:sz="0" w:space="0" w:color="auto"/>
                                <w:left w:val="none" w:sz="0" w:space="0" w:color="auto"/>
                                <w:bottom w:val="none" w:sz="0" w:space="0" w:color="auto"/>
                                <w:right w:val="none" w:sz="0" w:space="0" w:color="auto"/>
                              </w:divBdr>
                              <w:divsChild>
                                <w:div w:id="463236916">
                                  <w:marLeft w:val="0"/>
                                  <w:marRight w:val="0"/>
                                  <w:marTop w:val="0"/>
                                  <w:marBottom w:val="0"/>
                                  <w:divBdr>
                                    <w:top w:val="none" w:sz="0" w:space="0" w:color="auto"/>
                                    <w:left w:val="none" w:sz="0" w:space="0" w:color="auto"/>
                                    <w:bottom w:val="none" w:sz="0" w:space="0" w:color="auto"/>
                                    <w:right w:val="none" w:sz="0" w:space="0" w:color="auto"/>
                                  </w:divBdr>
                                  <w:divsChild>
                                    <w:div w:id="1855609950">
                                      <w:marLeft w:val="0"/>
                                      <w:marRight w:val="0"/>
                                      <w:marTop w:val="0"/>
                                      <w:marBottom w:val="0"/>
                                      <w:divBdr>
                                        <w:top w:val="none" w:sz="0" w:space="0" w:color="auto"/>
                                        <w:left w:val="none" w:sz="0" w:space="0" w:color="auto"/>
                                        <w:bottom w:val="none" w:sz="0" w:space="0" w:color="auto"/>
                                        <w:right w:val="none" w:sz="0" w:space="0" w:color="auto"/>
                                      </w:divBdr>
                                      <w:divsChild>
                                        <w:div w:id="1470241790">
                                          <w:marLeft w:val="0"/>
                                          <w:marRight w:val="0"/>
                                          <w:marTop w:val="0"/>
                                          <w:marBottom w:val="0"/>
                                          <w:divBdr>
                                            <w:top w:val="none" w:sz="0" w:space="0" w:color="auto"/>
                                            <w:left w:val="none" w:sz="0" w:space="0" w:color="auto"/>
                                            <w:bottom w:val="none" w:sz="0" w:space="0" w:color="auto"/>
                                            <w:right w:val="none" w:sz="0" w:space="0" w:color="auto"/>
                                          </w:divBdr>
                                          <w:divsChild>
                                            <w:div w:id="235746697">
                                              <w:marLeft w:val="0"/>
                                              <w:marRight w:val="0"/>
                                              <w:marTop w:val="0"/>
                                              <w:marBottom w:val="0"/>
                                              <w:divBdr>
                                                <w:top w:val="none" w:sz="0" w:space="0" w:color="auto"/>
                                                <w:left w:val="none" w:sz="0" w:space="0" w:color="auto"/>
                                                <w:bottom w:val="none" w:sz="0" w:space="0" w:color="auto"/>
                                                <w:right w:val="none" w:sz="0" w:space="0" w:color="auto"/>
                                              </w:divBdr>
                                              <w:divsChild>
                                                <w:div w:id="682055503">
                                                  <w:marLeft w:val="0"/>
                                                  <w:marRight w:val="0"/>
                                                  <w:marTop w:val="0"/>
                                                  <w:marBottom w:val="0"/>
                                                  <w:divBdr>
                                                    <w:top w:val="none" w:sz="0" w:space="0" w:color="auto"/>
                                                    <w:left w:val="none" w:sz="0" w:space="0" w:color="auto"/>
                                                    <w:bottom w:val="none" w:sz="0" w:space="0" w:color="auto"/>
                                                    <w:right w:val="none" w:sz="0" w:space="0" w:color="auto"/>
                                                  </w:divBdr>
                                                  <w:divsChild>
                                                    <w:div w:id="429352001">
                                                      <w:marLeft w:val="0"/>
                                                      <w:marRight w:val="0"/>
                                                      <w:marTop w:val="0"/>
                                                      <w:marBottom w:val="0"/>
                                                      <w:divBdr>
                                                        <w:top w:val="single" w:sz="6" w:space="0" w:color="ABABAB"/>
                                                        <w:left w:val="single" w:sz="6" w:space="0" w:color="ABABAB"/>
                                                        <w:bottom w:val="none" w:sz="0" w:space="0" w:color="auto"/>
                                                        <w:right w:val="single" w:sz="6" w:space="0" w:color="ABABAB"/>
                                                      </w:divBdr>
                                                      <w:divsChild>
                                                        <w:div w:id="859392616">
                                                          <w:marLeft w:val="0"/>
                                                          <w:marRight w:val="0"/>
                                                          <w:marTop w:val="0"/>
                                                          <w:marBottom w:val="0"/>
                                                          <w:divBdr>
                                                            <w:top w:val="none" w:sz="0" w:space="0" w:color="auto"/>
                                                            <w:left w:val="none" w:sz="0" w:space="0" w:color="auto"/>
                                                            <w:bottom w:val="none" w:sz="0" w:space="0" w:color="auto"/>
                                                            <w:right w:val="none" w:sz="0" w:space="0" w:color="auto"/>
                                                          </w:divBdr>
                                                          <w:divsChild>
                                                            <w:div w:id="1967158919">
                                                              <w:marLeft w:val="0"/>
                                                              <w:marRight w:val="0"/>
                                                              <w:marTop w:val="0"/>
                                                              <w:marBottom w:val="0"/>
                                                              <w:divBdr>
                                                                <w:top w:val="none" w:sz="0" w:space="0" w:color="auto"/>
                                                                <w:left w:val="none" w:sz="0" w:space="0" w:color="auto"/>
                                                                <w:bottom w:val="none" w:sz="0" w:space="0" w:color="auto"/>
                                                                <w:right w:val="none" w:sz="0" w:space="0" w:color="auto"/>
                                                              </w:divBdr>
                                                              <w:divsChild>
                                                                <w:div w:id="1310596658">
                                                                  <w:marLeft w:val="0"/>
                                                                  <w:marRight w:val="0"/>
                                                                  <w:marTop w:val="0"/>
                                                                  <w:marBottom w:val="0"/>
                                                                  <w:divBdr>
                                                                    <w:top w:val="none" w:sz="0" w:space="0" w:color="auto"/>
                                                                    <w:left w:val="none" w:sz="0" w:space="0" w:color="auto"/>
                                                                    <w:bottom w:val="none" w:sz="0" w:space="0" w:color="auto"/>
                                                                    <w:right w:val="none" w:sz="0" w:space="0" w:color="auto"/>
                                                                  </w:divBdr>
                                                                  <w:divsChild>
                                                                    <w:div w:id="1068529347">
                                                                      <w:marLeft w:val="0"/>
                                                                      <w:marRight w:val="0"/>
                                                                      <w:marTop w:val="0"/>
                                                                      <w:marBottom w:val="0"/>
                                                                      <w:divBdr>
                                                                        <w:top w:val="none" w:sz="0" w:space="0" w:color="auto"/>
                                                                        <w:left w:val="none" w:sz="0" w:space="0" w:color="auto"/>
                                                                        <w:bottom w:val="none" w:sz="0" w:space="0" w:color="auto"/>
                                                                        <w:right w:val="none" w:sz="0" w:space="0" w:color="auto"/>
                                                                      </w:divBdr>
                                                                      <w:divsChild>
                                                                        <w:div w:id="2029138996">
                                                                          <w:marLeft w:val="0"/>
                                                                          <w:marRight w:val="0"/>
                                                                          <w:marTop w:val="0"/>
                                                                          <w:marBottom w:val="0"/>
                                                                          <w:divBdr>
                                                                            <w:top w:val="none" w:sz="0" w:space="0" w:color="auto"/>
                                                                            <w:left w:val="none" w:sz="0" w:space="0" w:color="auto"/>
                                                                            <w:bottom w:val="none" w:sz="0" w:space="0" w:color="auto"/>
                                                                            <w:right w:val="none" w:sz="0" w:space="0" w:color="auto"/>
                                                                          </w:divBdr>
                                                                          <w:divsChild>
                                                                            <w:div w:id="1036933907">
                                                                              <w:marLeft w:val="0"/>
                                                                              <w:marRight w:val="0"/>
                                                                              <w:marTop w:val="0"/>
                                                                              <w:marBottom w:val="0"/>
                                                                              <w:divBdr>
                                                                                <w:top w:val="none" w:sz="0" w:space="0" w:color="auto"/>
                                                                                <w:left w:val="none" w:sz="0" w:space="0" w:color="auto"/>
                                                                                <w:bottom w:val="none" w:sz="0" w:space="0" w:color="auto"/>
                                                                                <w:right w:val="none" w:sz="0" w:space="0" w:color="auto"/>
                                                                              </w:divBdr>
                                                                              <w:divsChild>
                                                                                <w:div w:id="153617877">
                                                                                  <w:marLeft w:val="0"/>
                                                                                  <w:marRight w:val="0"/>
                                                                                  <w:marTop w:val="0"/>
                                                                                  <w:marBottom w:val="0"/>
                                                                                  <w:divBdr>
                                                                                    <w:top w:val="none" w:sz="0" w:space="0" w:color="auto"/>
                                                                                    <w:left w:val="none" w:sz="0" w:space="0" w:color="auto"/>
                                                                                    <w:bottom w:val="none" w:sz="0" w:space="0" w:color="auto"/>
                                                                                    <w:right w:val="none" w:sz="0" w:space="0" w:color="auto"/>
                                                                                  </w:divBdr>
                                                                                  <w:divsChild>
                                                                                    <w:div w:id="7025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163521">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2.xml"/><Relationship Id="rId39" Type="http://schemas.openxmlformats.org/officeDocument/2006/relationships/control" Target="activeX/activeX15.xml"/><Relationship Id="rId21" Type="http://schemas.openxmlformats.org/officeDocument/2006/relationships/hyperlink" Target="https://www.parliament.uk/about/working/jobs/"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control" Target="activeX/activeX17.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b37f91c-4bb8-4ab3-bc5a-cd8753815459" ContentTypeId="0x0101006EE69677D2A0AB42A78310A12E7F239D01" PreviousValue="false"/>
</file>

<file path=customXml/item2.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6C46B548626FB3478E4E1EC863ED6EAD" ma:contentTypeVersion="780" ma:contentTypeDescription="" ma:contentTypeScope="" ma:versionID="773dc894521f879cd9a7dd3ef2cdc514">
  <xsd:schema xmlns:xsd="http://www.w3.org/2001/XMLSchema" xmlns:xs="http://www.w3.org/2001/XMLSchema" xmlns:p="http://schemas.microsoft.com/office/2006/metadata/properties" xmlns:ns2="4600776d-0a3c-44b4-bff2-0ceaafb13046" targetNamespace="http://schemas.microsoft.com/office/2006/metadata/properties" ma:root="true" ma:fieldsID="f7e9e7cfee8b327ad4986f9154255581" ns2:_="">
    <xsd:import namespace="4600776d-0a3c-44b4-bff2-0ceaafb13046"/>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xsd:simpleType>
        <xsd:restriction base="dms:Text">
          <xsd:maxLength value="255"/>
        </xsd:restriction>
      </xsd:simpleType>
    </xsd:element>
    <xsd:element name="SPIREFolderLocation" ma:index="9" nillable="true" ma:displayName="SPIRE Folder Location" ma:internalName="SPIREFolderLocation">
      <xsd:simpleType>
        <xsd:restriction base="dms:Note">
          <xsd:maxLength value="255"/>
        </xsd:restriction>
      </xsd:simpleType>
    </xsd:element>
    <xsd:element name="SPIREDisposalHold" ma:index="10" nillable="true" ma:displayName="SPIRE Disposal Hold" ma:internalName="SPIREDisposalHold">
      <xsd:simpleType>
        <xsd:restriction base="dms:Text">
          <xsd:maxLength value="255"/>
        </xsd:restriction>
      </xsd:simpleType>
    </xsd:element>
    <xsd:element name="ArchivalTransferPublicAccess" ma:index="11" nillable="true" ma:displayName="Archival Transfer Public Access" ma:internalName="ArchivalTransferPublicAccess">
      <xsd:simpleType>
        <xsd:restriction base="dms:Text">
          <xsd:maxLength value="255"/>
        </xsd:restriction>
      </xsd:simpleType>
    </xsd:element>
    <xsd:element name="PublicAccessClosurePeriod" ma:index="12" nillable="true" ma:displayName="Public Access Closure Period" ma:internalName="PublicAccessClosurePeriod">
      <xsd:simpleType>
        <xsd:restriction base="dms:Text">
          <xsd:maxLength value="255"/>
        </xsd:restriction>
      </xsd:simpleType>
    </xsd:element>
    <xsd:element name="SPIREFolderRestrictedAccess" ma:index="13" nillable="true" ma:displayName="SPIRE Folder Restricted Access" ma:internalName="SPIREFolderRestrictedAccess">
      <xsd:simpleType>
        <xsd:restriction base="dms:Text">
          <xsd:maxLength value="255"/>
        </xsd:restriction>
      </xsd:simpleType>
    </xsd:element>
    <xsd:element name="RetentionTriggerDate" ma:index="14" nillable="true" ma:displayName="Retention Trigger Date" ma:format="DateOnly" ma:internalName="RetentionTriggerDate">
      <xsd:simpleType>
        <xsd:restriction base="dms:DateTime"/>
      </xsd:simpleType>
    </xsd:element>
    <xsd:element name="SPIREFolderID" ma:index="15" nillable="true" ma:displayName="SPIRE Folder ID" ma:decimals="0" ma:internalName="SPIREFolderID" ma:percentage="FALSE">
      <xsd:simpleType>
        <xsd:restriction base="dms:Number"/>
      </xsd:simpleType>
    </xsd:element>
    <xsd:element name="SPIREDisposalSchedule" ma:index="16" nillable="true" ma:displayName="SPIRE Disposal Schedule" ma:internalName="SPIREDisposalSchedule">
      <xsd:simpleType>
        <xsd:restriction base="dms:Text">
          <xsd:maxLength value="255"/>
        </xsd:restriction>
      </xsd:simpleType>
    </xsd:element>
    <xsd:element name="SPIREEffectiveDate" ma:index="17" nillable="true" ma:displayName="SPIRE Effective Date" ma:format="DateOnly" ma:internalName="SPIREEffectiveDate">
      <xsd:simpleType>
        <xsd:restriction base="dms:DateTime"/>
      </xsd:simpleType>
    </xsd:element>
    <xsd:element name="SPIREOwner" ma:index="19" nillable="true" ma:displayName="SPIRE Owner" ma:internalName="SPIREOwner">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default="1;#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f513e1-f931-49ed-a71a-3986ec5ae899}" ma:internalName="TaxCatchAll" ma:showField="CatchAllData" ma:web="485a6302-b85f-4d7c-a011-e26d5ba99389">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aff513e1-f931-49ed-a71a-3986ec5ae899}" ma:internalName="TaxCatchAllLabel" ma:readOnly="true" ma:showField="CatchAllDataLabel" ma:web="485a6302-b85f-4d7c-a011-e26d5ba99389">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percentage="FALSE">
      <xsd:simpleType>
        <xsd:restriction base="dms:Number"/>
      </xsd:simpleType>
    </xsd:element>
    <xsd:element name="SPIRELatestVersionID" ma:index="25" nillable="true" ma:displayName="SPIRE Latest Version ID" ma:internalName="SPIRELatestVersionID" ma:percentage="FALSE">
      <xsd:simpleType>
        <xsd:restriction base="dms:Number"/>
      </xsd:simpleType>
    </xsd:element>
    <xsd:element name="SPIREDefaultLockFileName" ma:index="26" nillable="true" ma:displayName="SPIRE Default Lock File Name" ma:internalName="SPIREDefaultLockFileNam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default="2;#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xsd:simpleType>
        <xsd:restriction base="dms:Text">
          <xsd:maxLength value="255"/>
        </xsd:restriction>
      </xsd:simpleType>
    </xsd:element>
    <xsd:element name="TransfertoArchives" ma:index="40" nillable="true" ma:displayName="Transfer to Archives" ma:default="0" ma:internalName="TransfertoArchiv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Campaign Document Templates</SPIREFolderName>
    <SPIREFolderLocation xmlns="4600776d-0a3c-44b4-bff2-0ceaafb13046">\Fileplan\.Office 365 Migration Prep\HC - CS - Recruitment\HUMAN RESOURCES\PROCEDURES AND GUIDANCE\DESK INSTRUCTIONS\RECRUITMENT\RECRUITMENT DOCUMENT TEMPLATES 2018\RECRUTMENT DOCUMENTS 2018\Campaign Document Templates\</SPIREFolderLocation>
    <g3ef09377e3444258679b6035a1ff93a xmlns="4600776d-0a3c-44b4-bff2-0ceaafb13046">
      <Terms xmlns="http://schemas.microsoft.com/office/infopath/2007/PartnerControls"/>
    </g3ef09377e3444258679b6035a1ff93a>
    <SPIREDefaultLockFileName xmlns="4600776d-0a3c-44b4-bff2-0ceaafb13046">Job Description Template.docx</SPIREDefaultLockFileName>
    <SPIRELatestVersionID xmlns="4600776d-0a3c-44b4-bff2-0ceaafb13046">6</SPIRELatestVersionID>
    <TransfertoArchives xmlns="4600776d-0a3c-44b4-bff2-0ceaafb13046">false</TransfertoArchives>
    <TaxCatchAll xmlns="4600776d-0a3c-44b4-bff2-0ceaafb13046">
      <Value>9</Value>
    </TaxCatchAll>
    <PublicAccessClosurePeriod xmlns="4600776d-0a3c-44b4-bff2-0ceaafb13046">20 Years</PublicAccessClosurePeriod>
    <SPIREOwner xmlns="4600776d-0a3c-44b4-bff2-0ceaafb13046">STANIER-MOORE, Pippa</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Procedures And Guidance</TermName>
          <TermId xmlns="http://schemas.microsoft.com/office/infopath/2007/PartnerControls">ff371ca7-c6fe-44b5-885b-2b2af847cc2a</TermId>
        </TermInfo>
      </Terms>
    </j6c5b17cd04246da82e5604daf08bc68>
    <SPIREFolderRestrictedAccess xmlns="4600776d-0a3c-44b4-bff2-0ceaafb13046" xsi:nil="true"/>
    <SPIREDisposalSchedule xmlns="4600776d-0a3c-44b4-bff2-0ceaafb13046">396</SPIREDisposalSchedule>
    <ArchivalTransferPublicAccess xmlns="4600776d-0a3c-44b4-bff2-0ceaafb13046">Open</ArchivalTransferPublicAccess>
    <k5b153ee974a4a57a7568e533217f2cb xmlns="4600776d-0a3c-44b4-bff2-0ceaafb13046">
      <Terms xmlns="http://schemas.microsoft.com/office/infopath/2007/PartnerControls"/>
    </k5b153ee974a4a57a7568e533217f2cb>
    <SPIREDisposalHold xmlns="4600776d-0a3c-44b4-bff2-0ceaafb13046" xsi:nil="true"/>
    <RetentionTriggerDate xmlns="4600776d-0a3c-44b4-bff2-0ceaafb13046" xsi:nil="true"/>
    <SPIREGlobalID xmlns="4600776d-0a3c-44b4-bff2-0ceaafb13046">8b265524-2099-4b6c-81e5-99e81989cee8</SPIREGlobalID>
    <Mimetype xmlns="4600776d-0a3c-44b4-bff2-0ceaafb13046">application/msword</Mimetype>
    <SPIREFolderID xmlns="4600776d-0a3c-44b4-bff2-0ceaafb13046">802902</SPIREFolderID>
    <SPIREEffectiveDate xmlns="4600776d-0a3c-44b4-bff2-0ceaafb13046">2019-10-19T00:00:00+00:00</SPIREEffectiveDat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3473582</SPIREDocumen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A37F-8747-43FD-9A30-695756B55A02}">
  <ds:schemaRefs>
    <ds:schemaRef ds:uri="Microsoft.SharePoint.Taxonomy.ContentTypeSync"/>
  </ds:schemaRefs>
</ds:datastoreItem>
</file>

<file path=customXml/itemProps2.xml><?xml version="1.0" encoding="utf-8"?>
<ds:datastoreItem xmlns:ds="http://schemas.openxmlformats.org/officeDocument/2006/customXml" ds:itemID="{AFEA136A-C56C-483D-938E-97DF77097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84D58-CCB0-4441-9B99-22E1593BE0A3}">
  <ds:schemaRefs>
    <ds:schemaRef ds:uri="http://schemas.microsoft.com/sharepoint/v3/contenttype/forms"/>
  </ds:schemaRefs>
</ds:datastoreItem>
</file>

<file path=customXml/itemProps4.xml><?xml version="1.0" encoding="utf-8"?>
<ds:datastoreItem xmlns:ds="http://schemas.openxmlformats.org/officeDocument/2006/customXml" ds:itemID="{72E420FA-39DF-47D4-8DA1-58DB25F0405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1A1B38B8-23E2-4AFA-9B80-B3F6655C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NWAEFULU, Nneka</cp:lastModifiedBy>
  <cp:revision>2</cp:revision>
  <dcterms:created xsi:type="dcterms:W3CDTF">2019-10-10T13:30:00Z</dcterms:created>
  <dcterms:modified xsi:type="dcterms:W3CDTF">2019-10-10T13:30:00Z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
  </property>
  <property fmtid="{D5CDD505-2E9C-101B-9397-08002B2CF9AE}" pid="6" name="RMKeyword1">
    <vt:lpwstr/>
  </property>
  <property fmtid="{D5CDD505-2E9C-101B-9397-08002B2CF9AE}" pid="7" name="ContentTypeId">
    <vt:lpwstr>0x0101006EE69677D2A0AB42A78310A12E7F239D01006C46B548626FB3478E4E1EC863ED6EAD</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9;#Procedures And Guidance|ff371ca7-c6fe-44b5-885b-2b2af847cc2a</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
  </property>
  <property fmtid="{D5CDD505-2E9C-101B-9397-08002B2CF9AE}" pid="15" name="AuthorIds_UIVersion_3584">
    <vt:lpwstr>42</vt:lpwstr>
  </property>
  <property fmtid="{D5CDD505-2E9C-101B-9397-08002B2CF9AE}" pid="16" name="_dlc_DocIdItemGuid">
    <vt:lpwstr>f909bcd9-42e7-46dd-a4c8-266cb2f7a3ee</vt:lpwstr>
  </property>
  <property fmtid="{D5CDD505-2E9C-101B-9397-08002B2CF9AE}" pid="17" name="MSIP_Label_a8f77787-5df4-43b6-a2a8-8d8b678a318b_Enabled">
    <vt:lpwstr>True</vt:lpwstr>
  </property>
  <property fmtid="{D5CDD505-2E9C-101B-9397-08002B2CF9AE}" pid="18" name="MSIP_Label_a8f77787-5df4-43b6-a2a8-8d8b678a318b_SiteId">
    <vt:lpwstr>1ce6dd9e-b337-4088-be5e-8dbbec04b34a</vt:lpwstr>
  </property>
  <property fmtid="{D5CDD505-2E9C-101B-9397-08002B2CF9AE}" pid="19" name="MSIP_Label_a8f77787-5df4-43b6-a2a8-8d8b678a318b_Owner">
    <vt:lpwstr>wildayl@parliament.uk</vt:lpwstr>
  </property>
  <property fmtid="{D5CDD505-2E9C-101B-9397-08002B2CF9AE}" pid="20" name="MSIP_Label_a8f77787-5df4-43b6-a2a8-8d8b678a318b_SetDate">
    <vt:lpwstr>2019-04-26T09:08:57.8466680Z</vt:lpwstr>
  </property>
  <property fmtid="{D5CDD505-2E9C-101B-9397-08002B2CF9AE}" pid="21" name="MSIP_Label_a8f77787-5df4-43b6-a2a8-8d8b678a318b_Name">
    <vt:lpwstr>Open</vt:lpwstr>
  </property>
  <property fmtid="{D5CDD505-2E9C-101B-9397-08002B2CF9AE}" pid="22" name="MSIP_Label_a8f77787-5df4-43b6-a2a8-8d8b678a318b_Application">
    <vt:lpwstr>Microsoft Azure Information Protection</vt:lpwstr>
  </property>
  <property fmtid="{D5CDD505-2E9C-101B-9397-08002B2CF9AE}" pid="23" name="MSIP_Label_a8f77787-5df4-43b6-a2a8-8d8b678a318b_Extended_MSFT_Method">
    <vt:lpwstr>Automatic</vt:lpwstr>
  </property>
  <property fmtid="{D5CDD505-2E9C-101B-9397-08002B2CF9AE}" pid="24" name="Sensitivity">
    <vt:lpwstr>Open</vt:lpwstr>
  </property>
  <property fmtid="{D5CDD505-2E9C-101B-9397-08002B2CF9AE}" pid="25" name="SharedWithUsers">
    <vt:lpwstr>32;#PAYNE, Victoria;#43;#GREY, Frances;#50;#FOREMAN, Richard;#33;#WILDAY, Lauren;#49;#YOUNG, Penny;#1017;#VAUGHAN, Jake;#1038;#GREENSTREET, Olivia;#1215;#BAVUTTI, Marcos;#254;#PATEL, Daxina;#46;#KEATING, Paddy;#1018;#MADDISON, Stephen</vt:lpwstr>
  </property>
</Properties>
</file>