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1E07" w14:textId="77777777" w:rsidR="006C625E" w:rsidRDefault="00C876E9">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5B2A8B4" wp14:editId="31FEBCA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02A58" w14:textId="77777777" w:rsidR="00CE391A" w:rsidRDefault="00CE391A">
                                <w:pPr>
                                  <w:rPr>
                                    <w:rFonts w:ascii="Times New Roman" w:eastAsia="Times New Roman" w:hAnsi="Times New Roman" w:cs="Times New Roman"/>
                                    <w:sz w:val="58"/>
                                    <w:szCs w:val="58"/>
                                  </w:rPr>
                                </w:pPr>
                              </w:p>
                              <w:p w14:paraId="7535553F" w14:textId="77777777" w:rsidR="00CE391A" w:rsidRDefault="00CE391A">
                                <w:pPr>
                                  <w:rPr>
                                    <w:rFonts w:ascii="Times New Roman" w:eastAsia="Times New Roman" w:hAnsi="Times New Roman" w:cs="Times New Roman"/>
                                    <w:sz w:val="58"/>
                                    <w:szCs w:val="58"/>
                                  </w:rPr>
                                </w:pPr>
                              </w:p>
                              <w:p w14:paraId="1A144594" w14:textId="77777777" w:rsidR="00CE391A" w:rsidRDefault="00CE391A"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16BE03A1" w14:textId="77777777" w:rsidR="00CE391A" w:rsidRDefault="00CE391A" w:rsidP="00F77674">
                                <w:pPr>
                                  <w:spacing w:before="349"/>
                                  <w:rPr>
                                    <w:rFonts w:ascii="Verdana" w:eastAsia="VAG Rounded Std Thin" w:hAnsi="Verdana" w:cs="VAG Rounded Std Thin"/>
                                    <w:sz w:val="45"/>
                                    <w:szCs w:val="45"/>
                                  </w:rPr>
                                </w:pPr>
                              </w:p>
                              <w:p w14:paraId="129DE832" w14:textId="77777777" w:rsidR="00CE391A" w:rsidRDefault="00CE391A" w:rsidP="00F77674">
                                <w:pPr>
                                  <w:spacing w:before="349"/>
                                  <w:rPr>
                                    <w:rFonts w:ascii="Verdana" w:eastAsia="VAG Rounded Std Thin" w:hAnsi="Verdana" w:cs="VAG Rounded Std Thin"/>
                                    <w:sz w:val="45"/>
                                    <w:szCs w:val="45"/>
                                  </w:rPr>
                                </w:pPr>
                              </w:p>
                              <w:p w14:paraId="4EE17C30" w14:textId="77777777" w:rsidR="00CE391A" w:rsidRDefault="00CE391A" w:rsidP="00F77674">
                                <w:pPr>
                                  <w:spacing w:before="349"/>
                                  <w:rPr>
                                    <w:rFonts w:ascii="Verdana" w:eastAsia="VAG Rounded Std Thin" w:hAnsi="Verdana" w:cs="VAG Rounded Std Thin"/>
                                    <w:sz w:val="45"/>
                                    <w:szCs w:val="45"/>
                                  </w:rPr>
                                </w:pPr>
                              </w:p>
                              <w:p w14:paraId="3B6615DA" w14:textId="77777777" w:rsidR="00CE391A" w:rsidRPr="002E261E" w:rsidRDefault="00CE391A"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B2A8B4"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7"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8"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9"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20"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6102A58" w14:textId="77777777" w:rsidR="00CE391A" w:rsidRDefault="00CE391A">
                          <w:pPr>
                            <w:rPr>
                              <w:rFonts w:ascii="Times New Roman" w:eastAsia="Times New Roman" w:hAnsi="Times New Roman" w:cs="Times New Roman"/>
                              <w:sz w:val="58"/>
                              <w:szCs w:val="58"/>
                            </w:rPr>
                          </w:pPr>
                        </w:p>
                        <w:p w14:paraId="7535553F" w14:textId="77777777" w:rsidR="00CE391A" w:rsidRDefault="00CE391A">
                          <w:pPr>
                            <w:rPr>
                              <w:rFonts w:ascii="Times New Roman" w:eastAsia="Times New Roman" w:hAnsi="Times New Roman" w:cs="Times New Roman"/>
                              <w:sz w:val="58"/>
                              <w:szCs w:val="58"/>
                            </w:rPr>
                          </w:pPr>
                        </w:p>
                        <w:p w14:paraId="1A144594" w14:textId="77777777" w:rsidR="00CE391A" w:rsidRDefault="00CE391A"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16BE03A1" w14:textId="77777777" w:rsidR="00CE391A" w:rsidRDefault="00CE391A" w:rsidP="00F77674">
                          <w:pPr>
                            <w:spacing w:before="349"/>
                            <w:rPr>
                              <w:rFonts w:ascii="Verdana" w:eastAsia="VAG Rounded Std Thin" w:hAnsi="Verdana" w:cs="VAG Rounded Std Thin"/>
                              <w:sz w:val="45"/>
                              <w:szCs w:val="45"/>
                            </w:rPr>
                          </w:pPr>
                        </w:p>
                        <w:p w14:paraId="129DE832" w14:textId="77777777" w:rsidR="00CE391A" w:rsidRDefault="00CE391A" w:rsidP="00F77674">
                          <w:pPr>
                            <w:spacing w:before="349"/>
                            <w:rPr>
                              <w:rFonts w:ascii="Verdana" w:eastAsia="VAG Rounded Std Thin" w:hAnsi="Verdana" w:cs="VAG Rounded Std Thin"/>
                              <w:sz w:val="45"/>
                              <w:szCs w:val="45"/>
                            </w:rPr>
                          </w:pPr>
                        </w:p>
                        <w:p w14:paraId="4EE17C30" w14:textId="77777777" w:rsidR="00CE391A" w:rsidRDefault="00CE391A" w:rsidP="00F77674">
                          <w:pPr>
                            <w:spacing w:before="349"/>
                            <w:rPr>
                              <w:rFonts w:ascii="Verdana" w:eastAsia="VAG Rounded Std Thin" w:hAnsi="Verdana" w:cs="VAG Rounded Std Thin"/>
                              <w:sz w:val="45"/>
                              <w:szCs w:val="45"/>
                            </w:rPr>
                          </w:pPr>
                        </w:p>
                        <w:p w14:paraId="3B6615DA" w14:textId="77777777" w:rsidR="00CE391A" w:rsidRPr="002E261E" w:rsidRDefault="00CE391A"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8ECA439" w14:textId="77777777" w:rsidR="006C625E" w:rsidRDefault="006C625E">
      <w:pPr>
        <w:rPr>
          <w:rFonts w:ascii="Times New Roman" w:eastAsia="Times New Roman" w:hAnsi="Times New Roman" w:cs="Times New Roman"/>
          <w:sz w:val="20"/>
          <w:szCs w:val="20"/>
        </w:rPr>
      </w:pPr>
    </w:p>
    <w:p w14:paraId="4964E298" w14:textId="77777777" w:rsidR="006C625E" w:rsidRDefault="006C625E">
      <w:pPr>
        <w:rPr>
          <w:rFonts w:ascii="Times New Roman" w:eastAsia="Times New Roman" w:hAnsi="Times New Roman" w:cs="Times New Roman"/>
          <w:sz w:val="20"/>
          <w:szCs w:val="20"/>
        </w:rPr>
      </w:pPr>
    </w:p>
    <w:p w14:paraId="3E55AA6D" w14:textId="77777777" w:rsidR="006C625E" w:rsidRDefault="006C625E">
      <w:pPr>
        <w:rPr>
          <w:rFonts w:ascii="Times New Roman" w:eastAsia="Times New Roman" w:hAnsi="Times New Roman" w:cs="Times New Roman"/>
          <w:sz w:val="20"/>
          <w:szCs w:val="20"/>
        </w:rPr>
      </w:pPr>
    </w:p>
    <w:p w14:paraId="7777DCD4" w14:textId="77777777" w:rsidR="006C625E" w:rsidRDefault="006C625E">
      <w:pPr>
        <w:rPr>
          <w:rFonts w:ascii="Times New Roman" w:eastAsia="Times New Roman" w:hAnsi="Times New Roman" w:cs="Times New Roman"/>
          <w:sz w:val="20"/>
          <w:szCs w:val="20"/>
        </w:rPr>
      </w:pPr>
    </w:p>
    <w:p w14:paraId="4C5FAAEC" w14:textId="77777777" w:rsidR="006C625E" w:rsidRDefault="006C625E">
      <w:pPr>
        <w:rPr>
          <w:rFonts w:ascii="Times New Roman" w:eastAsia="Times New Roman" w:hAnsi="Times New Roman" w:cs="Times New Roman"/>
          <w:sz w:val="20"/>
          <w:szCs w:val="20"/>
        </w:rPr>
      </w:pPr>
    </w:p>
    <w:p w14:paraId="0D2D0DF5" w14:textId="77777777" w:rsidR="006C625E" w:rsidRDefault="006C625E">
      <w:pPr>
        <w:rPr>
          <w:rFonts w:ascii="Times New Roman" w:eastAsia="Times New Roman" w:hAnsi="Times New Roman" w:cs="Times New Roman"/>
          <w:sz w:val="20"/>
          <w:szCs w:val="20"/>
        </w:rPr>
      </w:pPr>
    </w:p>
    <w:p w14:paraId="147D2AE7" w14:textId="77777777" w:rsidR="006C625E" w:rsidRDefault="006C625E">
      <w:pPr>
        <w:rPr>
          <w:rFonts w:ascii="Times New Roman" w:eastAsia="Times New Roman" w:hAnsi="Times New Roman" w:cs="Times New Roman"/>
          <w:sz w:val="20"/>
          <w:szCs w:val="20"/>
        </w:rPr>
      </w:pPr>
    </w:p>
    <w:p w14:paraId="20E38A8E" w14:textId="77777777" w:rsidR="006C625E" w:rsidRPr="000C4C90" w:rsidRDefault="006C625E">
      <w:pPr>
        <w:rPr>
          <w:rFonts w:ascii="Verdana" w:eastAsia="Times New Roman" w:hAnsi="Verdana" w:cs="Times New Roman"/>
        </w:rPr>
      </w:pPr>
    </w:p>
    <w:p w14:paraId="54472A9F" w14:textId="77777777" w:rsidR="006C625E" w:rsidRPr="000C4C90" w:rsidRDefault="006C625E">
      <w:pPr>
        <w:spacing w:before="3"/>
        <w:rPr>
          <w:rFonts w:ascii="Verdana" w:eastAsia="Times New Roman" w:hAnsi="Verdana" w:cs="Times New Roman"/>
        </w:rPr>
      </w:pPr>
    </w:p>
    <w:p w14:paraId="493B0913" w14:textId="77777777" w:rsidR="00380694" w:rsidRPr="00CE391A" w:rsidRDefault="00380694" w:rsidP="00380694">
      <w:pPr>
        <w:jc w:val="center"/>
        <w:rPr>
          <w:rFonts w:cs="Tahoma"/>
          <w:b/>
          <w:i/>
          <w:color w:val="231F20"/>
          <w:spacing w:val="8"/>
        </w:rPr>
      </w:pPr>
      <w:r w:rsidRPr="00CE391A">
        <w:rPr>
          <w:rFonts w:cs="Tahoma"/>
          <w:b/>
          <w:i/>
          <w:color w:val="231F20"/>
          <w:spacing w:val="8"/>
        </w:rPr>
        <w:t>Supporting a thriving parliamentary democracy</w:t>
      </w:r>
    </w:p>
    <w:p w14:paraId="78D80CA5" w14:textId="77777777" w:rsidR="00BE5746" w:rsidRPr="00CE391A" w:rsidRDefault="00BE5746">
      <w:pPr>
        <w:rPr>
          <w:rFonts w:cs="Tahoma"/>
          <w:b/>
          <w:color w:val="231F20"/>
          <w:spacing w:val="8"/>
        </w:rPr>
      </w:pPr>
    </w:p>
    <w:tbl>
      <w:tblPr>
        <w:tblStyle w:val="TableGrid"/>
        <w:tblW w:w="0" w:type="auto"/>
        <w:tblLook w:val="04A0" w:firstRow="1" w:lastRow="0" w:firstColumn="1" w:lastColumn="0" w:noHBand="0" w:noVBand="1"/>
      </w:tblPr>
      <w:tblGrid>
        <w:gridCol w:w="4863"/>
        <w:gridCol w:w="5857"/>
      </w:tblGrid>
      <w:tr w:rsidR="000217F2" w:rsidRPr="00CE391A" w14:paraId="1DB9CAC2" w14:textId="77777777" w:rsidTr="00B214BD">
        <w:tc>
          <w:tcPr>
            <w:tcW w:w="4863" w:type="dxa"/>
          </w:tcPr>
          <w:p w14:paraId="136A019E" w14:textId="77777777" w:rsidR="000217F2" w:rsidRPr="00CE391A" w:rsidRDefault="000217F2" w:rsidP="00474791">
            <w:pPr>
              <w:rPr>
                <w:rFonts w:cs="Tahoma"/>
                <w:b/>
                <w:color w:val="231F20"/>
                <w:spacing w:val="8"/>
              </w:rPr>
            </w:pPr>
            <w:r w:rsidRPr="00CE391A">
              <w:rPr>
                <w:rFonts w:cs="Tahoma"/>
                <w:b/>
                <w:color w:val="231F20"/>
                <w:spacing w:val="6"/>
              </w:rPr>
              <w:t>Job title:</w:t>
            </w:r>
          </w:p>
        </w:tc>
        <w:tc>
          <w:tcPr>
            <w:tcW w:w="5857" w:type="dxa"/>
          </w:tcPr>
          <w:p w14:paraId="64CCBE9F" w14:textId="77777777" w:rsidR="000217F2" w:rsidRPr="00CE391A" w:rsidRDefault="00B214BD" w:rsidP="00474791">
            <w:pPr>
              <w:rPr>
                <w:rFonts w:cs="Tahoma"/>
                <w:b/>
                <w:color w:val="231F20"/>
                <w:spacing w:val="6"/>
              </w:rPr>
            </w:pPr>
            <w:r w:rsidRPr="00CE391A">
              <w:rPr>
                <w:rFonts w:cs="Tahoma"/>
                <w:b/>
                <w:color w:val="231F20"/>
                <w:spacing w:val="6"/>
              </w:rPr>
              <w:t>Steward</w:t>
            </w:r>
          </w:p>
        </w:tc>
      </w:tr>
      <w:tr w:rsidR="000217F2" w:rsidRPr="00CE391A" w14:paraId="3A28DC6A" w14:textId="77777777" w:rsidTr="00B214BD">
        <w:tc>
          <w:tcPr>
            <w:tcW w:w="4863" w:type="dxa"/>
          </w:tcPr>
          <w:p w14:paraId="7BA424A7" w14:textId="77777777" w:rsidR="000217F2" w:rsidRPr="00CE391A" w:rsidRDefault="000217F2" w:rsidP="00474791">
            <w:pPr>
              <w:rPr>
                <w:rFonts w:cs="Tahoma"/>
                <w:b/>
                <w:color w:val="231F20"/>
                <w:spacing w:val="6"/>
              </w:rPr>
            </w:pPr>
            <w:r w:rsidRPr="00CE391A">
              <w:rPr>
                <w:rFonts w:cs="Tahoma"/>
                <w:b/>
                <w:color w:val="231F20"/>
                <w:spacing w:val="6"/>
              </w:rPr>
              <w:t>Campaign Type:</w:t>
            </w:r>
          </w:p>
        </w:tc>
        <w:tc>
          <w:tcPr>
            <w:tcW w:w="5857" w:type="dxa"/>
          </w:tcPr>
          <w:p w14:paraId="631F1300" w14:textId="77777777" w:rsidR="000217F2" w:rsidRPr="00CE391A" w:rsidRDefault="00B214BD" w:rsidP="00B214BD">
            <w:pPr>
              <w:rPr>
                <w:rFonts w:cs="Tahoma"/>
                <w:b/>
                <w:color w:val="231F20"/>
                <w:spacing w:val="6"/>
              </w:rPr>
            </w:pPr>
            <w:r w:rsidRPr="00CE391A">
              <w:rPr>
                <w:rFonts w:cs="Tahoma"/>
                <w:b/>
                <w:color w:val="231F20"/>
                <w:spacing w:val="6"/>
              </w:rPr>
              <w:t>External</w:t>
            </w:r>
          </w:p>
        </w:tc>
      </w:tr>
      <w:tr w:rsidR="000217F2" w:rsidRPr="00CE391A" w14:paraId="1289426C" w14:textId="77777777" w:rsidTr="00B214BD">
        <w:tc>
          <w:tcPr>
            <w:tcW w:w="4863" w:type="dxa"/>
          </w:tcPr>
          <w:p w14:paraId="4C9C9A2F" w14:textId="77777777" w:rsidR="000217F2" w:rsidRPr="00CE391A" w:rsidRDefault="000217F2" w:rsidP="00474791">
            <w:pPr>
              <w:rPr>
                <w:rFonts w:cs="Tahoma"/>
                <w:b/>
                <w:color w:val="231F20"/>
                <w:spacing w:val="8"/>
              </w:rPr>
            </w:pPr>
            <w:proofErr w:type="spellStart"/>
            <w:r w:rsidRPr="00CE391A">
              <w:rPr>
                <w:rFonts w:cs="Tahoma"/>
                <w:b/>
                <w:color w:val="231F20"/>
                <w:spacing w:val="6"/>
              </w:rPr>
              <w:t>Payband</w:t>
            </w:r>
            <w:proofErr w:type="spellEnd"/>
            <w:r w:rsidRPr="00CE391A">
              <w:rPr>
                <w:rFonts w:cs="Tahoma"/>
                <w:b/>
                <w:color w:val="231F20"/>
                <w:spacing w:val="6"/>
              </w:rPr>
              <w:t>:</w:t>
            </w:r>
          </w:p>
        </w:tc>
        <w:tc>
          <w:tcPr>
            <w:tcW w:w="5857" w:type="dxa"/>
          </w:tcPr>
          <w:p w14:paraId="2ED3E873" w14:textId="77777777" w:rsidR="000217F2" w:rsidRPr="00CE391A" w:rsidRDefault="00B214BD" w:rsidP="00474791">
            <w:pPr>
              <w:rPr>
                <w:rFonts w:cs="Tahoma"/>
                <w:b/>
                <w:color w:val="231F20"/>
                <w:spacing w:val="6"/>
              </w:rPr>
            </w:pPr>
            <w:r w:rsidRPr="00CE391A">
              <w:rPr>
                <w:rFonts w:cs="Tahoma"/>
                <w:b/>
                <w:color w:val="231F20"/>
                <w:spacing w:val="6"/>
              </w:rPr>
              <w:t>CGE</w:t>
            </w:r>
          </w:p>
        </w:tc>
      </w:tr>
      <w:tr w:rsidR="000217F2" w:rsidRPr="00CE391A" w14:paraId="6803C614" w14:textId="77777777" w:rsidTr="00B214BD">
        <w:tc>
          <w:tcPr>
            <w:tcW w:w="4863" w:type="dxa"/>
          </w:tcPr>
          <w:p w14:paraId="36C5D704" w14:textId="77777777" w:rsidR="000217F2" w:rsidRPr="00CE391A" w:rsidRDefault="000217F2" w:rsidP="000217F2">
            <w:pPr>
              <w:rPr>
                <w:rFonts w:cs="Tahoma"/>
                <w:b/>
                <w:color w:val="231F20"/>
                <w:spacing w:val="8"/>
              </w:rPr>
            </w:pPr>
            <w:r w:rsidRPr="00CE391A">
              <w:rPr>
                <w:rFonts w:cs="Tahoma"/>
                <w:b/>
                <w:color w:val="231F20"/>
                <w:spacing w:val="-4"/>
              </w:rPr>
              <w:t>Pay range</w:t>
            </w:r>
            <w:r w:rsidRPr="00CE391A">
              <w:rPr>
                <w:rFonts w:cs="Tahoma"/>
                <w:b/>
                <w:color w:val="231F20"/>
                <w:spacing w:val="8"/>
              </w:rPr>
              <w:t xml:space="preserve">: </w:t>
            </w:r>
          </w:p>
        </w:tc>
        <w:tc>
          <w:tcPr>
            <w:tcW w:w="5857" w:type="dxa"/>
          </w:tcPr>
          <w:p w14:paraId="5ED68D9E" w14:textId="0B12CEC0" w:rsidR="000217F2" w:rsidRPr="00CE391A" w:rsidRDefault="00A101C2" w:rsidP="00474791">
            <w:pPr>
              <w:rPr>
                <w:rFonts w:cs="Tahoma"/>
                <w:b/>
                <w:color w:val="231F20"/>
                <w:spacing w:val="-4"/>
              </w:rPr>
            </w:pPr>
            <w:r w:rsidRPr="00A101C2">
              <w:rPr>
                <w:rFonts w:cs="Tahoma"/>
                <w:b/>
                <w:color w:val="231F20"/>
                <w:spacing w:val="-4"/>
              </w:rPr>
              <w:t>£4,037.46 per annum (FTE £19,649 annum</w:t>
            </w:r>
            <w:r w:rsidR="00D37564">
              <w:rPr>
                <w:rFonts w:cs="Tahoma"/>
                <w:b/>
                <w:color w:val="231F20"/>
                <w:spacing w:val="-4"/>
              </w:rPr>
              <w:t>)</w:t>
            </w:r>
          </w:p>
        </w:tc>
      </w:tr>
      <w:tr w:rsidR="000217F2" w:rsidRPr="00CE391A" w14:paraId="1BF714AF" w14:textId="77777777" w:rsidTr="00B214BD">
        <w:tc>
          <w:tcPr>
            <w:tcW w:w="4863" w:type="dxa"/>
          </w:tcPr>
          <w:p w14:paraId="73D2EBBE" w14:textId="77777777" w:rsidR="000217F2" w:rsidRPr="00CE391A" w:rsidRDefault="000217F2" w:rsidP="00474791">
            <w:pPr>
              <w:rPr>
                <w:rFonts w:cs="Tahoma"/>
                <w:b/>
                <w:color w:val="231F20"/>
                <w:spacing w:val="8"/>
              </w:rPr>
            </w:pPr>
            <w:r w:rsidRPr="00CE391A">
              <w:rPr>
                <w:rFonts w:cs="Tahoma"/>
                <w:b/>
                <w:color w:val="231F20"/>
                <w:spacing w:val="10"/>
              </w:rPr>
              <w:t>Team:</w:t>
            </w:r>
          </w:p>
        </w:tc>
        <w:tc>
          <w:tcPr>
            <w:tcW w:w="5857" w:type="dxa"/>
          </w:tcPr>
          <w:p w14:paraId="7DAAC93D" w14:textId="77777777" w:rsidR="000217F2" w:rsidRPr="00CE391A" w:rsidRDefault="003B1F12" w:rsidP="00474791">
            <w:pPr>
              <w:rPr>
                <w:rFonts w:cs="Tahoma"/>
                <w:b/>
                <w:color w:val="231F20"/>
                <w:spacing w:val="10"/>
              </w:rPr>
            </w:pPr>
            <w:r w:rsidRPr="00CE391A">
              <w:rPr>
                <w:rFonts w:cs="Tahoma"/>
                <w:b/>
                <w:color w:val="231F20"/>
                <w:spacing w:val="10"/>
              </w:rPr>
              <w:t>In House Services</w:t>
            </w:r>
          </w:p>
        </w:tc>
      </w:tr>
      <w:tr w:rsidR="000217F2" w:rsidRPr="00CE391A" w14:paraId="4DF8A47E" w14:textId="77777777" w:rsidTr="00B214BD">
        <w:tc>
          <w:tcPr>
            <w:tcW w:w="4863" w:type="dxa"/>
          </w:tcPr>
          <w:p w14:paraId="70E14A39" w14:textId="77777777" w:rsidR="000217F2" w:rsidRPr="00CE391A" w:rsidRDefault="000217F2" w:rsidP="00474791">
            <w:pPr>
              <w:rPr>
                <w:rFonts w:cs="Tahoma"/>
                <w:b/>
                <w:color w:val="231F20"/>
                <w:spacing w:val="8"/>
              </w:rPr>
            </w:pPr>
            <w:r w:rsidRPr="00CE391A">
              <w:rPr>
                <w:rFonts w:cs="Tahoma"/>
                <w:b/>
                <w:color w:val="231F20"/>
                <w:spacing w:val="10"/>
              </w:rPr>
              <w:t>Section:</w:t>
            </w:r>
          </w:p>
        </w:tc>
        <w:tc>
          <w:tcPr>
            <w:tcW w:w="5857" w:type="dxa"/>
          </w:tcPr>
          <w:p w14:paraId="0DE965F2" w14:textId="77777777" w:rsidR="000217F2" w:rsidRPr="00CE391A" w:rsidRDefault="003B1F12" w:rsidP="00474791">
            <w:pPr>
              <w:rPr>
                <w:rFonts w:cs="Tahoma"/>
                <w:b/>
                <w:color w:val="231F20"/>
                <w:spacing w:val="10"/>
              </w:rPr>
            </w:pPr>
            <w:r w:rsidRPr="00CE391A">
              <w:rPr>
                <w:rFonts w:cs="Tahoma"/>
                <w:b/>
                <w:color w:val="231F20"/>
                <w:spacing w:val="10"/>
              </w:rPr>
              <w:t>Catering</w:t>
            </w:r>
          </w:p>
        </w:tc>
      </w:tr>
      <w:tr w:rsidR="000217F2" w:rsidRPr="00CE391A" w14:paraId="6E825B02" w14:textId="77777777" w:rsidTr="00B214BD">
        <w:tc>
          <w:tcPr>
            <w:tcW w:w="4863" w:type="dxa"/>
          </w:tcPr>
          <w:p w14:paraId="56CB5CB9" w14:textId="77777777" w:rsidR="000217F2" w:rsidRPr="00CE391A" w:rsidRDefault="000217F2" w:rsidP="00474791">
            <w:pPr>
              <w:rPr>
                <w:rFonts w:cs="Tahoma"/>
                <w:b/>
                <w:color w:val="231F20"/>
                <w:spacing w:val="8"/>
              </w:rPr>
            </w:pPr>
            <w:r w:rsidRPr="00CE391A">
              <w:rPr>
                <w:rFonts w:cs="Tahoma"/>
                <w:b/>
                <w:color w:val="231F20"/>
                <w:spacing w:val="8"/>
              </w:rPr>
              <w:t>Reports to:</w:t>
            </w:r>
          </w:p>
        </w:tc>
        <w:tc>
          <w:tcPr>
            <w:tcW w:w="5857" w:type="dxa"/>
          </w:tcPr>
          <w:p w14:paraId="52B11513" w14:textId="77777777" w:rsidR="000217F2" w:rsidRPr="00CE391A" w:rsidRDefault="003B1F12" w:rsidP="00474791">
            <w:pPr>
              <w:rPr>
                <w:rFonts w:cs="Tahoma"/>
                <w:b/>
                <w:color w:val="231F20"/>
                <w:spacing w:val="8"/>
              </w:rPr>
            </w:pPr>
            <w:r w:rsidRPr="00CE391A">
              <w:rPr>
                <w:rFonts w:cs="Tahoma"/>
                <w:b/>
                <w:color w:val="231F20"/>
                <w:spacing w:val="8"/>
              </w:rPr>
              <w:t>Back of House Manager</w:t>
            </w:r>
          </w:p>
        </w:tc>
      </w:tr>
      <w:tr w:rsidR="000217F2" w:rsidRPr="00CE391A" w14:paraId="7DAC91D9" w14:textId="77777777" w:rsidTr="00B214BD">
        <w:tc>
          <w:tcPr>
            <w:tcW w:w="4863" w:type="dxa"/>
          </w:tcPr>
          <w:p w14:paraId="19EA4527" w14:textId="77777777" w:rsidR="000217F2" w:rsidRPr="00CE391A" w:rsidRDefault="000217F2" w:rsidP="00474791">
            <w:pPr>
              <w:rPr>
                <w:rFonts w:cs="Tahoma"/>
                <w:b/>
                <w:color w:val="231F20"/>
                <w:spacing w:val="8"/>
              </w:rPr>
            </w:pPr>
            <w:r w:rsidRPr="00CE391A">
              <w:rPr>
                <w:rFonts w:cs="Tahoma"/>
                <w:b/>
                <w:color w:val="231F20"/>
                <w:spacing w:val="8"/>
              </w:rPr>
              <w:t>Number of posts:</w:t>
            </w:r>
          </w:p>
        </w:tc>
        <w:tc>
          <w:tcPr>
            <w:tcW w:w="5857" w:type="dxa"/>
          </w:tcPr>
          <w:p w14:paraId="4B6BB286" w14:textId="77777777" w:rsidR="000217F2" w:rsidRPr="00CE391A" w:rsidRDefault="003B1F12" w:rsidP="00474791">
            <w:pPr>
              <w:rPr>
                <w:rFonts w:cs="Tahoma"/>
                <w:b/>
                <w:color w:val="231F20"/>
                <w:spacing w:val="8"/>
              </w:rPr>
            </w:pPr>
            <w:r w:rsidRPr="00CE391A">
              <w:rPr>
                <w:rFonts w:cs="Tahoma"/>
                <w:b/>
                <w:color w:val="231F20"/>
                <w:spacing w:val="8"/>
              </w:rPr>
              <w:t>1</w:t>
            </w:r>
          </w:p>
        </w:tc>
      </w:tr>
      <w:tr w:rsidR="000217F2" w:rsidRPr="00CE391A" w14:paraId="6DCE1C05" w14:textId="77777777" w:rsidTr="00B214BD">
        <w:tc>
          <w:tcPr>
            <w:tcW w:w="4863" w:type="dxa"/>
          </w:tcPr>
          <w:p w14:paraId="6064237F" w14:textId="77777777" w:rsidR="000217F2" w:rsidRPr="00CE391A" w:rsidRDefault="000217F2" w:rsidP="00474791">
            <w:pPr>
              <w:rPr>
                <w:rFonts w:cs="Tahoma"/>
                <w:b/>
                <w:color w:val="231F20"/>
                <w:spacing w:val="8"/>
              </w:rPr>
            </w:pPr>
            <w:r w:rsidRPr="00CE391A">
              <w:rPr>
                <w:rFonts w:cs="Tahoma"/>
                <w:b/>
                <w:color w:val="231F20"/>
                <w:spacing w:val="8"/>
              </w:rPr>
              <w:t>Hours</w:t>
            </w:r>
            <w:r w:rsidRPr="00CE391A">
              <w:rPr>
                <w:rFonts w:cs="Tahoma"/>
                <w:b/>
                <w:color w:val="231F20"/>
                <w:spacing w:val="20"/>
              </w:rPr>
              <w:t>:</w:t>
            </w:r>
          </w:p>
        </w:tc>
        <w:tc>
          <w:tcPr>
            <w:tcW w:w="5857" w:type="dxa"/>
          </w:tcPr>
          <w:p w14:paraId="7CB2AE1A" w14:textId="09B8424B" w:rsidR="000217F2" w:rsidRPr="00CE391A" w:rsidRDefault="00F57D4A" w:rsidP="00474791">
            <w:pPr>
              <w:rPr>
                <w:rFonts w:cs="Tahoma"/>
                <w:b/>
                <w:color w:val="231F20"/>
                <w:spacing w:val="8"/>
              </w:rPr>
            </w:pPr>
            <w:r>
              <w:rPr>
                <w:rFonts w:cs="Tahoma"/>
                <w:b/>
                <w:color w:val="231F20"/>
                <w:spacing w:val="8"/>
              </w:rPr>
              <w:t>Minimum of 7.5 hour</w:t>
            </w:r>
            <w:r w:rsidR="003B1F12" w:rsidRPr="00CE391A">
              <w:rPr>
                <w:rFonts w:cs="Tahoma"/>
                <w:b/>
                <w:color w:val="231F20"/>
                <w:spacing w:val="8"/>
              </w:rPr>
              <w:t>s per week</w:t>
            </w:r>
            <w:r w:rsidR="00D37564">
              <w:rPr>
                <w:rFonts w:cs="Tahoma"/>
                <w:b/>
                <w:color w:val="231F20"/>
                <w:spacing w:val="8"/>
              </w:rPr>
              <w:t xml:space="preserve"> (with the possibility to work more</w:t>
            </w:r>
            <w:r>
              <w:rPr>
                <w:rFonts w:cs="Tahoma"/>
                <w:b/>
                <w:color w:val="231F20"/>
                <w:spacing w:val="8"/>
              </w:rPr>
              <w:t xml:space="preserve"> hours</w:t>
            </w:r>
            <w:r w:rsidR="00D37564">
              <w:rPr>
                <w:rFonts w:cs="Tahoma"/>
                <w:b/>
                <w:color w:val="231F20"/>
                <w:spacing w:val="8"/>
              </w:rPr>
              <w:t xml:space="preserve"> during busy periods)</w:t>
            </w:r>
          </w:p>
        </w:tc>
      </w:tr>
      <w:tr w:rsidR="000217F2" w:rsidRPr="00CE391A" w14:paraId="231FE6BB" w14:textId="77777777" w:rsidTr="00B214BD">
        <w:tc>
          <w:tcPr>
            <w:tcW w:w="4863" w:type="dxa"/>
          </w:tcPr>
          <w:p w14:paraId="1715E055" w14:textId="77777777" w:rsidR="000217F2" w:rsidRPr="00CE391A" w:rsidRDefault="000217F2" w:rsidP="00474791">
            <w:pPr>
              <w:rPr>
                <w:rFonts w:cs="Tahoma"/>
                <w:b/>
                <w:color w:val="231F20"/>
                <w:spacing w:val="8"/>
              </w:rPr>
            </w:pPr>
            <w:r w:rsidRPr="00CE391A">
              <w:rPr>
                <w:rFonts w:cs="Tahoma"/>
                <w:b/>
                <w:color w:val="231F20"/>
                <w:spacing w:val="8"/>
              </w:rPr>
              <w:t xml:space="preserve">Contract type/ duration: </w:t>
            </w:r>
          </w:p>
        </w:tc>
        <w:tc>
          <w:tcPr>
            <w:tcW w:w="5857" w:type="dxa"/>
          </w:tcPr>
          <w:p w14:paraId="3D4BE1BD" w14:textId="77777777" w:rsidR="000217F2" w:rsidRPr="00CE391A" w:rsidRDefault="003B1F12" w:rsidP="00474791">
            <w:pPr>
              <w:rPr>
                <w:rFonts w:cs="Tahoma"/>
                <w:b/>
                <w:color w:val="231F20"/>
                <w:spacing w:val="8"/>
              </w:rPr>
            </w:pPr>
            <w:r w:rsidRPr="00CE391A">
              <w:rPr>
                <w:rFonts w:cs="Tahoma"/>
                <w:b/>
                <w:color w:val="231F20"/>
                <w:spacing w:val="8"/>
              </w:rPr>
              <w:t xml:space="preserve">12 month Fixed Term Contract </w:t>
            </w:r>
          </w:p>
        </w:tc>
      </w:tr>
      <w:tr w:rsidR="000217F2" w:rsidRPr="00CE391A" w14:paraId="6EB13398" w14:textId="77777777" w:rsidTr="00B214BD">
        <w:tc>
          <w:tcPr>
            <w:tcW w:w="4863" w:type="dxa"/>
          </w:tcPr>
          <w:p w14:paraId="19E349F6" w14:textId="77777777" w:rsidR="000217F2" w:rsidRPr="00CE391A" w:rsidRDefault="000217F2" w:rsidP="00474791">
            <w:pPr>
              <w:rPr>
                <w:rFonts w:cs="Tahoma"/>
                <w:b/>
                <w:color w:val="231F20"/>
                <w:spacing w:val="2"/>
              </w:rPr>
            </w:pPr>
            <w:r w:rsidRPr="00CE391A">
              <w:rPr>
                <w:rFonts w:cs="Tahoma"/>
                <w:b/>
                <w:color w:val="231F20"/>
                <w:spacing w:val="8"/>
              </w:rPr>
              <w:t>Issue date:</w:t>
            </w:r>
          </w:p>
        </w:tc>
        <w:tc>
          <w:tcPr>
            <w:tcW w:w="5857" w:type="dxa"/>
          </w:tcPr>
          <w:p w14:paraId="3F99146B" w14:textId="39AC38D9" w:rsidR="000217F2" w:rsidRPr="00CE391A" w:rsidRDefault="00D37564" w:rsidP="00474791">
            <w:pPr>
              <w:rPr>
                <w:rFonts w:cs="Tahoma"/>
                <w:b/>
                <w:color w:val="231F20"/>
                <w:spacing w:val="8"/>
              </w:rPr>
            </w:pPr>
            <w:r>
              <w:rPr>
                <w:rFonts w:cs="Tahoma"/>
                <w:b/>
                <w:color w:val="231F20"/>
                <w:spacing w:val="8"/>
              </w:rPr>
              <w:t>26/11/</w:t>
            </w:r>
            <w:r w:rsidR="00031E1A">
              <w:rPr>
                <w:rFonts w:cs="Tahoma"/>
                <w:b/>
                <w:color w:val="231F20"/>
                <w:spacing w:val="8"/>
              </w:rPr>
              <w:t>18</w:t>
            </w:r>
          </w:p>
        </w:tc>
      </w:tr>
      <w:tr w:rsidR="000217F2" w:rsidRPr="00CE391A" w14:paraId="0D2ECFC7" w14:textId="77777777" w:rsidTr="00B214BD">
        <w:tc>
          <w:tcPr>
            <w:tcW w:w="4863" w:type="dxa"/>
          </w:tcPr>
          <w:p w14:paraId="1F154F8C" w14:textId="77777777" w:rsidR="000217F2" w:rsidRPr="00CE391A" w:rsidRDefault="000217F2" w:rsidP="00474791">
            <w:pPr>
              <w:rPr>
                <w:rFonts w:cs="Tahoma"/>
                <w:b/>
                <w:color w:val="231F20"/>
                <w:spacing w:val="8"/>
              </w:rPr>
            </w:pPr>
            <w:r w:rsidRPr="00CE391A">
              <w:rPr>
                <w:rFonts w:cs="Tahoma"/>
                <w:b/>
                <w:color w:val="231F20"/>
                <w:spacing w:val="8"/>
              </w:rPr>
              <w:t>Closing date:</w:t>
            </w:r>
          </w:p>
        </w:tc>
        <w:tc>
          <w:tcPr>
            <w:tcW w:w="5857" w:type="dxa"/>
          </w:tcPr>
          <w:p w14:paraId="0F99751F" w14:textId="3271CC2D" w:rsidR="000217F2" w:rsidRPr="00CE391A" w:rsidRDefault="00DC0FF3" w:rsidP="00474791">
            <w:pPr>
              <w:rPr>
                <w:rFonts w:cs="Tahoma"/>
                <w:b/>
                <w:color w:val="231F20"/>
                <w:spacing w:val="8"/>
              </w:rPr>
            </w:pPr>
            <w:r>
              <w:rPr>
                <w:rFonts w:cs="Tahoma"/>
                <w:b/>
                <w:color w:val="231F20"/>
                <w:spacing w:val="8"/>
              </w:rPr>
              <w:t xml:space="preserve">14/03/19 </w:t>
            </w:r>
            <w:r w:rsidR="00031E1A">
              <w:rPr>
                <w:rFonts w:cs="Tahoma"/>
                <w:b/>
                <w:color w:val="231F20"/>
                <w:spacing w:val="8"/>
              </w:rPr>
              <w:t xml:space="preserve"> </w:t>
            </w:r>
            <w:r>
              <w:rPr>
                <w:rFonts w:cs="Tahoma"/>
                <w:b/>
                <w:color w:val="231F20"/>
                <w:spacing w:val="8"/>
              </w:rPr>
              <w:t>6</w:t>
            </w:r>
            <w:bookmarkStart w:id="0" w:name="_GoBack"/>
            <w:bookmarkEnd w:id="0"/>
            <w:r w:rsidR="00F57D4A">
              <w:rPr>
                <w:rFonts w:cs="Tahoma"/>
                <w:b/>
                <w:color w:val="231F20"/>
                <w:spacing w:val="8"/>
              </w:rPr>
              <w:t>:00pm</w:t>
            </w:r>
          </w:p>
        </w:tc>
      </w:tr>
    </w:tbl>
    <w:p w14:paraId="57E5AA88" w14:textId="77777777" w:rsidR="00BE5746" w:rsidRPr="00CE391A" w:rsidRDefault="00BE5746">
      <w:pPr>
        <w:spacing w:before="1"/>
      </w:pPr>
    </w:p>
    <w:p w14:paraId="20CC07D0" w14:textId="77777777" w:rsidR="00BE5746" w:rsidRPr="00CE391A" w:rsidRDefault="00BE5746">
      <w:pPr>
        <w:spacing w:before="1"/>
        <w:rPr>
          <w:rFonts w:cs="Tahoma"/>
          <w:b/>
          <w:color w:val="231F20"/>
          <w:spacing w:val="7"/>
        </w:rPr>
      </w:pPr>
    </w:p>
    <w:p w14:paraId="4E547953" w14:textId="77777777" w:rsidR="00BE5746" w:rsidRPr="00CE391A" w:rsidRDefault="006F1154">
      <w:pPr>
        <w:spacing w:before="1"/>
        <w:rPr>
          <w:rFonts w:cs="Tahoma"/>
          <w:b/>
          <w:color w:val="231F20"/>
          <w:spacing w:val="22"/>
        </w:rPr>
      </w:pPr>
      <w:r w:rsidRPr="00CE391A">
        <w:rPr>
          <w:rFonts w:cs="Tahoma"/>
          <w:b/>
          <w:color w:val="231F20"/>
          <w:spacing w:val="22"/>
        </w:rPr>
        <w:t>The House of Commons</w:t>
      </w:r>
    </w:p>
    <w:p w14:paraId="19BF38ED" w14:textId="77777777" w:rsidR="000217F2" w:rsidRPr="00CE391A" w:rsidRDefault="000217F2" w:rsidP="000217F2">
      <w:pPr>
        <w:pStyle w:val="TableParagraph"/>
      </w:pPr>
      <w:r w:rsidRPr="00CE391A">
        <w:t>The House of Commons and the iconic Palace of Westminste</w:t>
      </w:r>
      <w:r w:rsidR="00334609" w:rsidRPr="00CE391A">
        <w:t>r are key elements of the UK Parliaments</w:t>
      </w:r>
      <w:r w:rsidRPr="00CE391A">
        <w:t xml:space="preserve">. Around 2,500 staff work behind the scenes at the House of Commons, supporting the democratic process in many different ways. We are politically impartial and take great pride in the vision and values which guide our work. </w:t>
      </w:r>
    </w:p>
    <w:p w14:paraId="57F7926B" w14:textId="77777777" w:rsidR="000217F2" w:rsidRPr="00CE391A" w:rsidRDefault="000217F2" w:rsidP="000217F2">
      <w:pPr>
        <w:pStyle w:val="TableParagraph"/>
      </w:pPr>
    </w:p>
    <w:p w14:paraId="4FB90729" w14:textId="77777777" w:rsidR="000217F2" w:rsidRPr="00CE391A" w:rsidRDefault="000217F2" w:rsidP="000217F2">
      <w:pPr>
        <w:pStyle w:val="TableParagraph"/>
      </w:pPr>
      <w:r w:rsidRPr="00CE391A">
        <w:t>It takes a huge range of skills and experience to keep the House of Commons running, and we all contribute to supporting a thriving parliamentary democracy.</w:t>
      </w:r>
    </w:p>
    <w:p w14:paraId="08548624" w14:textId="77777777" w:rsidR="006F1154" w:rsidRPr="00CE391A" w:rsidRDefault="006F1154">
      <w:pPr>
        <w:spacing w:before="1"/>
        <w:rPr>
          <w:rFonts w:cs="Tahoma"/>
          <w:b/>
          <w:color w:val="231F20"/>
          <w:spacing w:val="7"/>
        </w:rPr>
      </w:pPr>
    </w:p>
    <w:p w14:paraId="2DAAC92E" w14:textId="77777777" w:rsidR="00BE5746" w:rsidRPr="00CE391A" w:rsidRDefault="00455A69">
      <w:pPr>
        <w:spacing w:before="1"/>
        <w:rPr>
          <w:rFonts w:cs="Tahoma"/>
          <w:b/>
          <w:color w:val="231F20"/>
          <w:spacing w:val="22"/>
        </w:rPr>
      </w:pPr>
      <w:r w:rsidRPr="00CE391A">
        <w:rPr>
          <w:rFonts w:cs="Tahoma"/>
          <w:b/>
          <w:color w:val="231F20"/>
          <w:spacing w:val="22"/>
        </w:rPr>
        <w:t>Team information</w:t>
      </w:r>
    </w:p>
    <w:p w14:paraId="4313C28A" w14:textId="41903E2C" w:rsidR="00BE5746" w:rsidRDefault="00A72129">
      <w:pPr>
        <w:spacing w:before="1"/>
        <w:rPr>
          <w:lang w:val="en"/>
        </w:rPr>
      </w:pPr>
      <w:r>
        <w:rPr>
          <w:lang w:val="en"/>
        </w:rPr>
        <w:t>The In-House Services team aims to deliver a comfortable, safe and efficient environment for Members, their staff and staff of the House to work in; as well as providing a welcoming and functional environment for all visitors to the House of Commons.</w:t>
      </w:r>
    </w:p>
    <w:p w14:paraId="55ADE684" w14:textId="0B712934" w:rsidR="00664452" w:rsidRDefault="00664452">
      <w:pPr>
        <w:spacing w:before="1"/>
        <w:rPr>
          <w:lang w:val="en"/>
        </w:rPr>
      </w:pPr>
    </w:p>
    <w:p w14:paraId="0F465BCD" w14:textId="43CC6956" w:rsidR="00664452" w:rsidRDefault="00664452">
      <w:pPr>
        <w:spacing w:before="1"/>
        <w:rPr>
          <w:lang w:val="en"/>
        </w:rPr>
      </w:pPr>
      <w:r>
        <w:rPr>
          <w:lang w:val="en"/>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45149476" w14:textId="77777777" w:rsidR="00664452" w:rsidRPr="00CE391A" w:rsidRDefault="00664452">
      <w:pPr>
        <w:spacing w:before="1"/>
        <w:rPr>
          <w:rFonts w:cs="Tahoma"/>
          <w:b/>
          <w:color w:val="231F20"/>
          <w:spacing w:val="22"/>
        </w:rPr>
      </w:pPr>
    </w:p>
    <w:p w14:paraId="681B0378" w14:textId="77777777" w:rsidR="00BE5746" w:rsidRDefault="0072164E">
      <w:pPr>
        <w:spacing w:before="1"/>
        <w:rPr>
          <w:rFonts w:cs="Tahoma"/>
          <w:b/>
          <w:color w:val="231F20"/>
          <w:spacing w:val="6"/>
        </w:rPr>
      </w:pPr>
      <w:r w:rsidRPr="00CE391A">
        <w:rPr>
          <w:rFonts w:cs="Tahoma"/>
          <w:b/>
          <w:color w:val="231F20"/>
          <w:spacing w:val="6"/>
        </w:rPr>
        <w:t>Job introduction</w:t>
      </w:r>
    </w:p>
    <w:p w14:paraId="76C53430" w14:textId="77777777" w:rsidR="00302075" w:rsidRDefault="00CE391A" w:rsidP="00AC55B6">
      <w:pPr>
        <w:pStyle w:val="Default"/>
        <w:rPr>
          <w:rFonts w:asciiTheme="minorHAnsi" w:hAnsiTheme="minorHAnsi" w:cs="Tahoma"/>
          <w:sz w:val="22"/>
          <w:szCs w:val="22"/>
        </w:rPr>
      </w:pPr>
      <w:r>
        <w:rPr>
          <w:rFonts w:asciiTheme="minorHAnsi" w:hAnsiTheme="minorHAnsi" w:cs="Tahoma"/>
          <w:sz w:val="22"/>
          <w:szCs w:val="22"/>
        </w:rPr>
        <w:t xml:space="preserve">This role assists </w:t>
      </w:r>
      <w:r w:rsidR="00302075">
        <w:rPr>
          <w:rFonts w:asciiTheme="minorHAnsi" w:hAnsiTheme="minorHAnsi" w:cs="Tahoma"/>
          <w:sz w:val="22"/>
          <w:szCs w:val="22"/>
        </w:rPr>
        <w:t xml:space="preserve">the Stewarding Supervisor in all </w:t>
      </w:r>
      <w:proofErr w:type="gramStart"/>
      <w:r w:rsidR="00302075">
        <w:rPr>
          <w:rFonts w:asciiTheme="minorHAnsi" w:hAnsiTheme="minorHAnsi" w:cs="Tahoma"/>
          <w:sz w:val="22"/>
          <w:szCs w:val="22"/>
        </w:rPr>
        <w:t>stewarding  related</w:t>
      </w:r>
      <w:proofErr w:type="gramEnd"/>
      <w:r w:rsidR="00302075">
        <w:rPr>
          <w:rFonts w:asciiTheme="minorHAnsi" w:hAnsiTheme="minorHAnsi" w:cs="Tahoma"/>
          <w:sz w:val="22"/>
          <w:szCs w:val="22"/>
        </w:rPr>
        <w:t xml:space="preserve"> matters in the back of house areas concerning food and beverage equipment.  You will need to adhere to all Departmental Food, Health and Safety policies at all times.</w:t>
      </w:r>
    </w:p>
    <w:p w14:paraId="06701199" w14:textId="77777777" w:rsidR="00AC55B6" w:rsidRPr="00CE391A" w:rsidRDefault="00AC55B6">
      <w:pPr>
        <w:spacing w:before="1"/>
        <w:rPr>
          <w:rFonts w:eastAsia="Times New Roman" w:cs="Tahoma"/>
          <w:i/>
        </w:rPr>
      </w:pPr>
    </w:p>
    <w:p w14:paraId="145FCD50" w14:textId="77777777" w:rsidR="00350C3B" w:rsidRDefault="00302075">
      <w:pPr>
        <w:rPr>
          <w:rFonts w:cs="Tahoma"/>
          <w:b/>
          <w:color w:val="231F20"/>
          <w:spacing w:val="6"/>
        </w:rPr>
      </w:pPr>
      <w:r>
        <w:rPr>
          <w:rFonts w:cs="Tahoma"/>
          <w:b/>
          <w:color w:val="231F20"/>
          <w:spacing w:val="6"/>
        </w:rPr>
        <w:t>Key stakeholder relationships</w:t>
      </w:r>
    </w:p>
    <w:p w14:paraId="3A54286A" w14:textId="77777777" w:rsidR="00302075" w:rsidRDefault="00302075">
      <w:pPr>
        <w:rPr>
          <w:rFonts w:cs="Tahoma"/>
          <w:b/>
          <w:color w:val="231F20"/>
          <w:spacing w:val="6"/>
        </w:rPr>
      </w:pPr>
    </w:p>
    <w:p w14:paraId="499F46BF" w14:textId="77777777" w:rsidR="00302075" w:rsidRPr="00302075" w:rsidRDefault="00302075">
      <w:pPr>
        <w:rPr>
          <w:rFonts w:cs="Tahoma"/>
          <w:color w:val="231F20"/>
          <w:spacing w:val="8"/>
        </w:rPr>
      </w:pPr>
      <w:r w:rsidRPr="00302075">
        <w:rPr>
          <w:rFonts w:cs="Tahoma"/>
          <w:color w:val="231F20"/>
          <w:spacing w:val="6"/>
        </w:rPr>
        <w:t>Day to day contact with all levels and grades of staff within the Catering Department.</w:t>
      </w:r>
    </w:p>
    <w:p w14:paraId="7E69D7DD" w14:textId="77777777" w:rsidR="00BE5746" w:rsidRPr="00CE391A" w:rsidRDefault="00BE5746">
      <w:pPr>
        <w:rPr>
          <w:rFonts w:cs="Tahoma"/>
          <w:b/>
          <w:color w:val="231F20"/>
          <w:spacing w:val="8"/>
        </w:rPr>
      </w:pPr>
    </w:p>
    <w:p w14:paraId="3D8B2841" w14:textId="77777777" w:rsidR="00BE5746" w:rsidRPr="00CE391A" w:rsidRDefault="00455A69">
      <w:pPr>
        <w:rPr>
          <w:rFonts w:cs="Tahoma"/>
          <w:b/>
          <w:color w:val="231F20"/>
          <w:spacing w:val="10"/>
        </w:rPr>
      </w:pPr>
      <w:r w:rsidRPr="00CE391A">
        <w:rPr>
          <w:rFonts w:cs="Tahoma"/>
          <w:b/>
          <w:color w:val="231F20"/>
          <w:spacing w:val="9"/>
        </w:rPr>
        <w:t xml:space="preserve">Management responsibility </w:t>
      </w:r>
    </w:p>
    <w:p w14:paraId="1E941FE7" w14:textId="77777777" w:rsidR="00BE5746" w:rsidRDefault="00BE5746">
      <w:pPr>
        <w:rPr>
          <w:rFonts w:cs="Tahoma"/>
          <w:i/>
          <w:color w:val="231F20"/>
          <w:spacing w:val="10"/>
        </w:rPr>
      </w:pPr>
    </w:p>
    <w:p w14:paraId="3398B60A" w14:textId="77777777" w:rsidR="00302075" w:rsidRPr="00302075" w:rsidRDefault="00302075">
      <w:r w:rsidRPr="00302075">
        <w:rPr>
          <w:rFonts w:cs="Tahoma"/>
          <w:color w:val="231F20"/>
          <w:spacing w:val="10"/>
        </w:rPr>
        <w:t xml:space="preserve">None </w:t>
      </w:r>
    </w:p>
    <w:p w14:paraId="048C5E4D" w14:textId="77777777" w:rsidR="00BE5746" w:rsidRPr="00CE391A" w:rsidRDefault="00BE5746">
      <w:pPr>
        <w:rPr>
          <w:rFonts w:cs="Tahoma"/>
          <w:b/>
          <w:color w:val="231F20"/>
          <w:spacing w:val="10"/>
        </w:rPr>
      </w:pPr>
    </w:p>
    <w:p w14:paraId="180A5A16" w14:textId="77777777" w:rsidR="00BE5746" w:rsidRPr="00CE391A" w:rsidRDefault="00BE5746" w:rsidP="00F561F8">
      <w:pPr>
        <w:pStyle w:val="TableParagraph"/>
        <w:rPr>
          <w:rFonts w:eastAsia="Frutiger LT Std 45 Light" w:cs="Tahoma"/>
        </w:rPr>
      </w:pPr>
      <w:r w:rsidRPr="00CE391A">
        <w:rPr>
          <w:rFonts w:cs="Tahoma"/>
          <w:b/>
          <w:color w:val="231F20"/>
          <w:spacing w:val="10"/>
        </w:rPr>
        <w:t>Location</w:t>
      </w:r>
    </w:p>
    <w:p w14:paraId="602EB49D" w14:textId="77777777" w:rsidR="00BE5746" w:rsidRPr="00CE391A" w:rsidRDefault="00BE5746" w:rsidP="00F561F8">
      <w:pPr>
        <w:pStyle w:val="TableParagraph"/>
        <w:spacing w:before="7"/>
        <w:rPr>
          <w:rFonts w:cs="Tahoma"/>
          <w:color w:val="231F20"/>
          <w:spacing w:val="10"/>
        </w:rPr>
      </w:pPr>
      <w:r w:rsidRPr="00CE391A">
        <w:rPr>
          <w:rFonts w:cs="Tahoma"/>
          <w:color w:val="231F20"/>
          <w:spacing w:val="7"/>
        </w:rPr>
        <w:lastRenderedPageBreak/>
        <w:t xml:space="preserve">This post will </w:t>
      </w:r>
      <w:r w:rsidRPr="00CE391A">
        <w:rPr>
          <w:rFonts w:cs="Tahoma"/>
          <w:color w:val="231F20"/>
          <w:spacing w:val="5"/>
        </w:rPr>
        <w:t xml:space="preserve">be </w:t>
      </w:r>
      <w:r w:rsidRPr="00CE391A">
        <w:rPr>
          <w:rFonts w:cs="Tahoma"/>
          <w:color w:val="231F20"/>
          <w:spacing w:val="8"/>
        </w:rPr>
        <w:t xml:space="preserve">located </w:t>
      </w:r>
      <w:r w:rsidRPr="00CE391A">
        <w:rPr>
          <w:rFonts w:cs="Tahoma"/>
          <w:color w:val="231F20"/>
          <w:spacing w:val="5"/>
        </w:rPr>
        <w:t xml:space="preserve">on </w:t>
      </w:r>
      <w:r w:rsidRPr="00CE391A">
        <w:rPr>
          <w:rFonts w:cs="Tahoma"/>
          <w:color w:val="231F20"/>
          <w:spacing w:val="6"/>
        </w:rPr>
        <w:t xml:space="preserve">the </w:t>
      </w:r>
      <w:r w:rsidRPr="00CE391A">
        <w:rPr>
          <w:rFonts w:cs="Tahoma"/>
          <w:color w:val="231F20"/>
          <w:spacing w:val="9"/>
        </w:rPr>
        <w:t xml:space="preserve">Parliamentary </w:t>
      </w:r>
      <w:r w:rsidRPr="00CE391A">
        <w:rPr>
          <w:rFonts w:cs="Tahoma"/>
          <w:color w:val="231F20"/>
          <w:spacing w:val="10"/>
        </w:rPr>
        <w:t>Estate</w:t>
      </w:r>
      <w:r w:rsidR="00455A69" w:rsidRPr="00CE391A">
        <w:rPr>
          <w:rFonts w:cs="Tahoma"/>
          <w:color w:val="231F20"/>
          <w:spacing w:val="10"/>
        </w:rPr>
        <w:t>, Westminster, London</w:t>
      </w:r>
      <w:r w:rsidRPr="00CE391A">
        <w:rPr>
          <w:rFonts w:cs="Tahoma"/>
          <w:color w:val="231F20"/>
          <w:spacing w:val="10"/>
        </w:rPr>
        <w:t>.</w:t>
      </w:r>
    </w:p>
    <w:p w14:paraId="7AD3D4D5" w14:textId="77777777" w:rsidR="0060432C" w:rsidRPr="00CE391A" w:rsidRDefault="0060432C" w:rsidP="00BE5746">
      <w:pPr>
        <w:pStyle w:val="TableParagraph"/>
        <w:spacing w:before="7"/>
        <w:ind w:left="70"/>
        <w:rPr>
          <w:rFonts w:cs="Tahoma"/>
          <w:color w:val="231F20"/>
          <w:spacing w:val="10"/>
        </w:rPr>
      </w:pPr>
    </w:p>
    <w:p w14:paraId="2B98DB81" w14:textId="77777777" w:rsidR="0060432C" w:rsidRPr="00CE391A" w:rsidRDefault="0060432C" w:rsidP="0060432C">
      <w:pPr>
        <w:pStyle w:val="TableParagraph"/>
        <w:jc w:val="both"/>
        <w:rPr>
          <w:b/>
        </w:rPr>
      </w:pPr>
      <w:r w:rsidRPr="00CE391A">
        <w:rPr>
          <w:b/>
        </w:rPr>
        <w:t>Security</w:t>
      </w:r>
    </w:p>
    <w:p w14:paraId="22299B8A" w14:textId="77777777" w:rsidR="0060432C" w:rsidRPr="00CE391A" w:rsidRDefault="0060432C" w:rsidP="0060432C">
      <w:pPr>
        <w:pStyle w:val="TableParagraph"/>
        <w:jc w:val="both"/>
      </w:pPr>
      <w:r w:rsidRPr="00CE391A">
        <w:t>Successful candidates will be required to complete pre-emp</w:t>
      </w:r>
      <w:r w:rsidR="00F561F8">
        <w:t xml:space="preserve">loyment checks. This includes </w:t>
      </w:r>
      <w:r w:rsidRPr="00CE391A">
        <w:t xml:space="preserve">security vetting to Counter Terrorist Check (CTC) level unless otherwise specified. All successful   candidates are required to pass these checks before an offer can be confirmed. </w:t>
      </w:r>
    </w:p>
    <w:p w14:paraId="3140AF09" w14:textId="77777777" w:rsidR="0060432C" w:rsidRPr="00CE391A" w:rsidRDefault="0060432C" w:rsidP="0060432C">
      <w:pPr>
        <w:pStyle w:val="TableParagraph"/>
        <w:jc w:val="both"/>
      </w:pPr>
    </w:p>
    <w:p w14:paraId="1987C510" w14:textId="77777777" w:rsidR="0060432C" w:rsidRPr="00CE391A" w:rsidRDefault="0060432C" w:rsidP="0060432C">
      <w:pPr>
        <w:pStyle w:val="TableParagraph"/>
        <w:jc w:val="both"/>
      </w:pPr>
      <w:r w:rsidRPr="00CE391A">
        <w:t>Applicants should be aware that if they have resided outside of t</w:t>
      </w:r>
      <w:r w:rsidR="00F561F8">
        <w:t xml:space="preserve">he UK for a total of more than </w:t>
      </w:r>
      <w:r w:rsidRPr="00CE391A">
        <w:t>two of the last five years they are not usually eligible for vetting (but we assess each case individually).</w:t>
      </w:r>
    </w:p>
    <w:p w14:paraId="089FB3A8" w14:textId="77777777" w:rsidR="00BE5746" w:rsidRPr="00CE391A" w:rsidRDefault="00BE5746" w:rsidP="00BE5746">
      <w:pPr>
        <w:pStyle w:val="TableParagraph"/>
        <w:spacing w:before="2"/>
        <w:rPr>
          <w:rFonts w:eastAsia="Times New Roman" w:cs="Tahoma"/>
        </w:rPr>
      </w:pPr>
    </w:p>
    <w:p w14:paraId="71BBFA63" w14:textId="77777777" w:rsidR="00BE5746" w:rsidRPr="00CE391A" w:rsidRDefault="00BE5746" w:rsidP="00BE5746">
      <w:pPr>
        <w:pStyle w:val="TableParagraph"/>
        <w:ind w:left="70"/>
        <w:rPr>
          <w:rFonts w:eastAsia="Frutiger LT Std 45 Light" w:cs="Tahoma"/>
        </w:rPr>
      </w:pPr>
      <w:r w:rsidRPr="00CE391A">
        <w:rPr>
          <w:rFonts w:cs="Tahoma"/>
          <w:b/>
          <w:color w:val="231F20"/>
          <w:spacing w:val="10"/>
        </w:rPr>
        <w:t>Hours</w:t>
      </w:r>
    </w:p>
    <w:p w14:paraId="5381974F" w14:textId="77777777" w:rsidR="00BE5746" w:rsidRPr="00CE391A" w:rsidRDefault="00BE5746" w:rsidP="00BE5746">
      <w:pPr>
        <w:pStyle w:val="TableParagraph"/>
        <w:spacing w:before="2"/>
        <w:rPr>
          <w:rFonts w:cs="Tahoma"/>
          <w:color w:val="231F20"/>
          <w:spacing w:val="9"/>
        </w:rPr>
      </w:pPr>
    </w:p>
    <w:p w14:paraId="2D96888B" w14:textId="556F4872" w:rsidR="003B1F12" w:rsidRPr="00CE391A" w:rsidRDefault="00474791" w:rsidP="00BE5746">
      <w:pPr>
        <w:pStyle w:val="TableParagraph"/>
        <w:spacing w:before="2"/>
        <w:rPr>
          <w:rFonts w:eastAsia="Times New Roman" w:cs="Tahoma"/>
        </w:rPr>
      </w:pPr>
      <w:r w:rsidRPr="00CE391A">
        <w:rPr>
          <w:rFonts w:eastAsia="Times New Roman" w:cs="Tahoma"/>
        </w:rPr>
        <w:t>The contract offers a Guar</w:t>
      </w:r>
      <w:r w:rsidR="00D37564">
        <w:rPr>
          <w:rFonts w:eastAsia="Times New Roman" w:cs="Tahoma"/>
        </w:rPr>
        <w:t xml:space="preserve">anteed 7.5 hours per week. There </w:t>
      </w:r>
      <w:r w:rsidRPr="00CE391A">
        <w:rPr>
          <w:rFonts w:eastAsia="Times New Roman" w:cs="Tahoma"/>
        </w:rPr>
        <w:t>will be the opportunity to work additional hours when there is a business need if desired.</w:t>
      </w:r>
    </w:p>
    <w:p w14:paraId="030103FB" w14:textId="77777777" w:rsidR="00474791" w:rsidRPr="00CE391A" w:rsidRDefault="00474791" w:rsidP="00BE5746">
      <w:pPr>
        <w:pStyle w:val="TableParagraph"/>
        <w:spacing w:before="2"/>
        <w:rPr>
          <w:rFonts w:eastAsia="Times New Roman" w:cs="Tahoma"/>
        </w:rPr>
      </w:pPr>
    </w:p>
    <w:p w14:paraId="59027299" w14:textId="77777777" w:rsidR="00B90A8A" w:rsidRPr="00CE391A" w:rsidRDefault="00B90A8A" w:rsidP="00BE5746">
      <w:pPr>
        <w:pStyle w:val="TableParagraph"/>
        <w:ind w:left="70"/>
        <w:rPr>
          <w:rFonts w:cs="Tahoma"/>
          <w:b/>
          <w:color w:val="231F20"/>
          <w:spacing w:val="6"/>
        </w:rPr>
      </w:pPr>
    </w:p>
    <w:p w14:paraId="4DF33D30" w14:textId="77777777" w:rsidR="00BE5746" w:rsidRPr="00CE391A" w:rsidRDefault="00BE5746" w:rsidP="00BE5746">
      <w:pPr>
        <w:pStyle w:val="TableParagraph"/>
        <w:ind w:left="70"/>
        <w:rPr>
          <w:rFonts w:eastAsia="Frutiger LT Std 45 Light" w:cs="Tahoma"/>
        </w:rPr>
      </w:pPr>
      <w:r w:rsidRPr="00CE391A">
        <w:rPr>
          <w:rFonts w:cs="Tahoma"/>
          <w:b/>
          <w:color w:val="231F20"/>
          <w:spacing w:val="6"/>
        </w:rPr>
        <w:t xml:space="preserve">For </w:t>
      </w:r>
      <w:r w:rsidRPr="00CE391A">
        <w:rPr>
          <w:rFonts w:cs="Tahoma"/>
          <w:b/>
          <w:color w:val="231F20"/>
          <w:spacing w:val="8"/>
        </w:rPr>
        <w:t>further</w:t>
      </w:r>
      <w:r w:rsidRPr="00CE391A">
        <w:rPr>
          <w:rFonts w:cs="Tahoma"/>
          <w:b/>
          <w:color w:val="231F20"/>
          <w:spacing w:val="40"/>
        </w:rPr>
        <w:t xml:space="preserve"> </w:t>
      </w:r>
      <w:r w:rsidRPr="00CE391A">
        <w:rPr>
          <w:rFonts w:cs="Tahoma"/>
          <w:b/>
          <w:color w:val="231F20"/>
          <w:spacing w:val="10"/>
        </w:rPr>
        <w:t>information:</w:t>
      </w:r>
    </w:p>
    <w:p w14:paraId="077F309C" w14:textId="77777777" w:rsidR="00BE5746" w:rsidRPr="00CE391A" w:rsidRDefault="00BE5746" w:rsidP="00BE5746">
      <w:pPr>
        <w:pStyle w:val="TableParagraph"/>
        <w:spacing w:before="2"/>
        <w:ind w:left="70"/>
        <w:rPr>
          <w:rFonts w:cs="Tahoma"/>
          <w:b/>
          <w:color w:val="016836"/>
          <w:spacing w:val="5"/>
        </w:rPr>
      </w:pPr>
      <w:r w:rsidRPr="00CE391A">
        <w:rPr>
          <w:rFonts w:cs="Tahoma"/>
          <w:color w:val="231F20"/>
          <w:spacing w:val="5"/>
        </w:rPr>
        <w:t xml:space="preserve">Candidates should </w:t>
      </w:r>
      <w:r w:rsidRPr="00CE391A">
        <w:rPr>
          <w:rFonts w:cs="Tahoma"/>
          <w:color w:val="231F20"/>
          <w:spacing w:val="4"/>
        </w:rPr>
        <w:t xml:space="preserve">refer </w:t>
      </w:r>
      <w:r w:rsidRPr="00CE391A">
        <w:rPr>
          <w:rFonts w:cs="Tahoma"/>
          <w:color w:val="231F20"/>
          <w:spacing w:val="3"/>
        </w:rPr>
        <w:t xml:space="preserve">to </w:t>
      </w:r>
      <w:r w:rsidRPr="00CE391A">
        <w:rPr>
          <w:rFonts w:cs="Tahoma"/>
          <w:color w:val="231F20"/>
          <w:spacing w:val="4"/>
        </w:rPr>
        <w:t xml:space="preserve">the House </w:t>
      </w:r>
      <w:r w:rsidRPr="00CE391A">
        <w:rPr>
          <w:rFonts w:cs="Tahoma"/>
          <w:color w:val="231F20"/>
          <w:spacing w:val="3"/>
        </w:rPr>
        <w:t xml:space="preserve">of </w:t>
      </w:r>
      <w:r w:rsidRPr="00CE391A">
        <w:rPr>
          <w:rFonts w:cs="Tahoma"/>
          <w:color w:val="231F20"/>
          <w:spacing w:val="5"/>
        </w:rPr>
        <w:t xml:space="preserve">Commons </w:t>
      </w:r>
      <w:r w:rsidRPr="00CE391A">
        <w:rPr>
          <w:rFonts w:cs="Tahoma"/>
          <w:color w:val="231F20"/>
          <w:spacing w:val="4"/>
        </w:rPr>
        <w:t xml:space="preserve">careers </w:t>
      </w:r>
      <w:r w:rsidRPr="00CE391A">
        <w:rPr>
          <w:rFonts w:cs="Tahoma"/>
          <w:color w:val="231F20"/>
          <w:spacing w:val="5"/>
        </w:rPr>
        <w:t xml:space="preserve">website </w:t>
      </w:r>
      <w:hyperlink r:id="rId21">
        <w:r w:rsidRPr="00CE391A">
          <w:rPr>
            <w:rFonts w:cs="Tahoma"/>
            <w:b/>
            <w:color w:val="016836"/>
            <w:spacing w:val="5"/>
          </w:rPr>
          <w:t>www.careers-houseofcommons.org</w:t>
        </w:r>
      </w:hyperlink>
      <w:r w:rsidR="00455A69" w:rsidRPr="00CE391A">
        <w:rPr>
          <w:rFonts w:cs="Tahoma"/>
          <w:b/>
          <w:color w:val="016836"/>
          <w:spacing w:val="5"/>
        </w:rPr>
        <w:t xml:space="preserve"> </w:t>
      </w:r>
      <w:r w:rsidR="00455A69" w:rsidRPr="00CE391A">
        <w:rPr>
          <w:rFonts w:cs="Tahoma"/>
          <w:color w:val="231F20"/>
          <w:spacing w:val="3"/>
        </w:rPr>
        <w:t xml:space="preserve">or contact </w:t>
      </w:r>
      <w:hyperlink r:id="rId22" w:history="1">
        <w:r w:rsidR="00455A69" w:rsidRPr="00CE391A">
          <w:rPr>
            <w:rStyle w:val="Hyperlink"/>
            <w:rFonts w:eastAsia="VAG Rounded Std Thin" w:cs="Tahoma"/>
            <w:b/>
          </w:rPr>
          <w:t>Recruitment@parliament.uk</w:t>
        </w:r>
      </w:hyperlink>
      <w:r w:rsidR="00455A69" w:rsidRPr="00CE391A">
        <w:rPr>
          <w:rFonts w:eastAsia="VAG Rounded Std Thin" w:cs="Tahoma"/>
          <w:b/>
        </w:rPr>
        <w:t xml:space="preserve"> </w:t>
      </w:r>
      <w:r w:rsidR="00455A69" w:rsidRPr="00CE391A">
        <w:rPr>
          <w:rFonts w:eastAsia="VAG Rounded Std Thin" w:cs="Tahoma"/>
        </w:rPr>
        <w:t xml:space="preserve">or 020 7219 6011. </w:t>
      </w:r>
    </w:p>
    <w:p w14:paraId="35787FCE" w14:textId="77777777" w:rsidR="00BE5746" w:rsidRPr="00CE391A" w:rsidRDefault="00BE5746" w:rsidP="00BE5746">
      <w:pPr>
        <w:pStyle w:val="TableParagraph"/>
        <w:spacing w:before="2"/>
        <w:ind w:left="70"/>
        <w:rPr>
          <w:rFonts w:eastAsia="VAG Rounded Std Thin" w:cs="Tahoma"/>
        </w:rPr>
      </w:pPr>
    </w:p>
    <w:p w14:paraId="6ACBBEFA" w14:textId="77777777" w:rsidR="00BE5746" w:rsidRPr="00CE391A" w:rsidRDefault="00BE5746" w:rsidP="00BE5746">
      <w:pPr>
        <w:pStyle w:val="TableParagraph"/>
        <w:spacing w:before="5"/>
        <w:rPr>
          <w:rFonts w:eastAsia="VAG Rounded Std Thin" w:cs="Tahoma"/>
          <w:b/>
        </w:rPr>
      </w:pPr>
      <w:r w:rsidRPr="00CE391A">
        <w:rPr>
          <w:rFonts w:eastAsia="VAG Rounded Std Thin" w:cs="Tahoma"/>
          <w:b/>
        </w:rPr>
        <w:t>Application and selection process</w:t>
      </w:r>
    </w:p>
    <w:p w14:paraId="256A5F0E" w14:textId="77777777" w:rsidR="00BE5746" w:rsidRPr="00CE391A" w:rsidRDefault="00BE5746" w:rsidP="00BE5746">
      <w:pPr>
        <w:pStyle w:val="TableParagraph"/>
        <w:spacing w:before="5"/>
        <w:rPr>
          <w:rFonts w:eastAsia="VAG Rounded Std Thin" w:cs="Tahoma"/>
        </w:rPr>
      </w:pPr>
      <w:r w:rsidRPr="00CE391A">
        <w:rPr>
          <w:rFonts w:eastAsia="VAG Rounded Std Thin" w:cs="Tahoma"/>
        </w:rPr>
        <w:t>We will conduct a sift based on the criteria se</w:t>
      </w:r>
      <w:r w:rsidR="00455A69" w:rsidRPr="00CE391A">
        <w:rPr>
          <w:rFonts w:eastAsia="VAG Rounded Std Thin" w:cs="Tahoma"/>
        </w:rPr>
        <w:t xml:space="preserve">t out in </w:t>
      </w:r>
      <w:r w:rsidR="00932B68" w:rsidRPr="00CE391A">
        <w:rPr>
          <w:rFonts w:eastAsia="VAG Rounded Std Thin" w:cs="Tahoma"/>
        </w:rPr>
        <w:t>the skills and experience section</w:t>
      </w:r>
      <w:r w:rsidRPr="00CE391A">
        <w:rPr>
          <w:rFonts w:eastAsia="VAG Rounded Std Thin" w:cs="Tahoma"/>
        </w:rPr>
        <w:t xml:space="preserve"> and successful candidates will be invited </w:t>
      </w:r>
      <w:r w:rsidR="0072164E" w:rsidRPr="00CE391A">
        <w:rPr>
          <w:rFonts w:eastAsia="VAG Rounded Std Thin" w:cs="Tahoma"/>
        </w:rPr>
        <w:t xml:space="preserve">to attend a competency based </w:t>
      </w:r>
      <w:r w:rsidRPr="00CE391A">
        <w:rPr>
          <w:rFonts w:eastAsia="VAG Rounded Std Thin" w:cs="Tahoma"/>
        </w:rPr>
        <w:t xml:space="preserve">interview. </w:t>
      </w:r>
    </w:p>
    <w:p w14:paraId="7CCD54A7" w14:textId="77777777" w:rsidR="00BE5746" w:rsidRPr="00CE391A" w:rsidRDefault="00BE5746" w:rsidP="00BE5746">
      <w:pPr>
        <w:pStyle w:val="TableParagraph"/>
        <w:spacing w:before="5"/>
        <w:rPr>
          <w:rFonts w:eastAsia="VAG Rounded Std Thin" w:cs="Tahoma"/>
          <w:b/>
        </w:rPr>
      </w:pPr>
    </w:p>
    <w:p w14:paraId="6C359030" w14:textId="77777777" w:rsidR="00BE5746" w:rsidRPr="00CE391A" w:rsidRDefault="00BE5746">
      <w:pPr>
        <w:rPr>
          <w:rFonts w:cs="Tahoma"/>
          <w:b/>
          <w:color w:val="231F20"/>
          <w:spacing w:val="10"/>
        </w:rPr>
      </w:pPr>
    </w:p>
    <w:p w14:paraId="5DE975A6" w14:textId="77777777" w:rsidR="008817C6" w:rsidRPr="00CE391A" w:rsidRDefault="008817C6">
      <w:pPr>
        <w:rPr>
          <w:rFonts w:cs="Tahoma"/>
          <w:b/>
          <w:color w:val="231F20"/>
          <w:spacing w:val="8"/>
        </w:rPr>
      </w:pPr>
      <w:r w:rsidRPr="00CE391A">
        <w:rPr>
          <w:rFonts w:cs="Tahoma"/>
          <w:b/>
          <w:color w:val="231F20"/>
          <w:spacing w:val="8"/>
        </w:rPr>
        <w:br w:type="page"/>
      </w:r>
    </w:p>
    <w:p w14:paraId="60535704" w14:textId="77777777" w:rsidR="00BE5746" w:rsidRPr="00CE391A" w:rsidRDefault="00BE5746">
      <w:pPr>
        <w:rPr>
          <w:rFonts w:cs="Tahoma"/>
          <w:b/>
          <w:color w:val="231F20"/>
          <w:spacing w:val="10"/>
        </w:rPr>
      </w:pPr>
    </w:p>
    <w:p w14:paraId="783E1C00" w14:textId="77777777" w:rsidR="00BE5746" w:rsidRPr="00CE391A" w:rsidRDefault="009543F2">
      <w:pPr>
        <w:rPr>
          <w:rFonts w:cs="Tahoma"/>
          <w:b/>
          <w:color w:val="231F20"/>
          <w:spacing w:val="9"/>
        </w:rPr>
      </w:pPr>
      <w:r w:rsidRPr="00CE391A">
        <w:rPr>
          <w:rFonts w:cs="Tahoma"/>
          <w:b/>
          <w:color w:val="231F20"/>
          <w:spacing w:val="9"/>
        </w:rPr>
        <w:t>Key responsibilities</w:t>
      </w:r>
    </w:p>
    <w:p w14:paraId="01C52D41" w14:textId="77777777" w:rsidR="00BE5746" w:rsidRPr="00CE391A" w:rsidRDefault="00BE5746">
      <w:pPr>
        <w:rPr>
          <w:rFonts w:cs="Tahoma"/>
          <w:i/>
          <w:color w:val="231F20"/>
          <w:spacing w:val="9"/>
        </w:rPr>
      </w:pPr>
    </w:p>
    <w:p w14:paraId="0465D6D5" w14:textId="77777777" w:rsidR="00474791" w:rsidRPr="00CE391A" w:rsidRDefault="00474791" w:rsidP="00474791">
      <w:pPr>
        <w:ind w:left="2880" w:hanging="2880"/>
        <w:jc w:val="both"/>
        <w:rPr>
          <w:rFonts w:cs="Tahoma"/>
          <w:b/>
        </w:rPr>
      </w:pPr>
    </w:p>
    <w:p w14:paraId="51EF500B" w14:textId="77777777" w:rsidR="00474791" w:rsidRPr="00CE391A" w:rsidRDefault="00474791" w:rsidP="00474791">
      <w:pPr>
        <w:tabs>
          <w:tab w:val="left" w:pos="-720"/>
          <w:tab w:val="left" w:pos="0"/>
        </w:tabs>
        <w:suppressAutoHyphens/>
        <w:jc w:val="both"/>
        <w:rPr>
          <w:rFonts w:cs="Tahoma"/>
          <w:b/>
          <w:spacing w:val="-3"/>
        </w:rPr>
      </w:pPr>
      <w:r w:rsidRPr="00CE391A">
        <w:rPr>
          <w:rFonts w:cs="Tahoma"/>
          <w:b/>
          <w:spacing w:val="-3"/>
        </w:rPr>
        <w:t>Hygiene, maintenance and health and safety duties</w:t>
      </w:r>
    </w:p>
    <w:p w14:paraId="64DE9C56" w14:textId="77777777" w:rsidR="00474791" w:rsidRPr="00CE391A" w:rsidRDefault="00474791" w:rsidP="00474791">
      <w:pPr>
        <w:ind w:left="2880" w:right="273" w:hanging="2880"/>
        <w:jc w:val="both"/>
        <w:rPr>
          <w:rFonts w:cs="Tahoma"/>
          <w:b/>
        </w:rPr>
      </w:pPr>
    </w:p>
    <w:p w14:paraId="4B2084CE" w14:textId="77777777" w:rsidR="00474791" w:rsidRPr="00CE391A" w:rsidRDefault="00474791" w:rsidP="00474791">
      <w:pPr>
        <w:widowControl/>
        <w:numPr>
          <w:ilvl w:val="0"/>
          <w:numId w:val="1"/>
        </w:numPr>
        <w:ind w:right="273"/>
        <w:rPr>
          <w:rFonts w:cs="Tahoma"/>
        </w:rPr>
      </w:pPr>
      <w:r w:rsidRPr="00CE391A">
        <w:rPr>
          <w:rFonts w:cs="Tahoma"/>
        </w:rPr>
        <w:t>At all given times ensures that all work areas are hygienically clean and free from dirt and debris.</w:t>
      </w:r>
    </w:p>
    <w:p w14:paraId="3993AC73" w14:textId="77777777" w:rsidR="00474791" w:rsidRPr="00CE391A" w:rsidRDefault="00474791" w:rsidP="00474791">
      <w:pPr>
        <w:widowControl/>
        <w:numPr>
          <w:ilvl w:val="0"/>
          <w:numId w:val="1"/>
        </w:numPr>
        <w:ind w:right="273"/>
        <w:rPr>
          <w:rFonts w:cs="Tahoma"/>
        </w:rPr>
      </w:pPr>
      <w:r w:rsidRPr="00CE391A">
        <w:rPr>
          <w:rFonts w:cs="Tahoma"/>
        </w:rPr>
        <w:t>Informs the Supervisor when chemicals are needed for replacement in given areas for cleaning purposes.</w:t>
      </w:r>
    </w:p>
    <w:p w14:paraId="714B9AE8" w14:textId="77777777" w:rsidR="00474791" w:rsidRPr="00CE391A" w:rsidRDefault="00474791" w:rsidP="00474791">
      <w:pPr>
        <w:widowControl/>
        <w:numPr>
          <w:ilvl w:val="0"/>
          <w:numId w:val="1"/>
        </w:numPr>
        <w:ind w:right="273"/>
        <w:rPr>
          <w:rFonts w:cs="Tahoma"/>
        </w:rPr>
      </w:pPr>
      <w:r w:rsidRPr="00CE391A">
        <w:rPr>
          <w:rFonts w:cs="Tahoma"/>
        </w:rPr>
        <w:t xml:space="preserve">The cleanliness of all silverware, glass, cutlery, china and other equipment as required. </w:t>
      </w:r>
    </w:p>
    <w:p w14:paraId="7C829C08" w14:textId="77777777" w:rsidR="00474791" w:rsidRPr="00CE391A" w:rsidRDefault="00474791" w:rsidP="00474791">
      <w:pPr>
        <w:widowControl/>
        <w:numPr>
          <w:ilvl w:val="0"/>
          <w:numId w:val="1"/>
        </w:numPr>
        <w:ind w:right="273"/>
        <w:rPr>
          <w:rFonts w:cs="Tahoma"/>
        </w:rPr>
      </w:pPr>
      <w:r w:rsidRPr="00CE391A">
        <w:rPr>
          <w:rFonts w:cs="Tahoma"/>
        </w:rPr>
        <w:t>Ensure clearing trolleys are used for loading or unloading and are cleaned properly and used for all cleaning products in and around the outlets.</w:t>
      </w:r>
    </w:p>
    <w:p w14:paraId="39A8D285" w14:textId="77777777" w:rsidR="00474791" w:rsidRPr="00CE391A" w:rsidRDefault="00474791" w:rsidP="00474791">
      <w:pPr>
        <w:widowControl/>
        <w:numPr>
          <w:ilvl w:val="0"/>
          <w:numId w:val="1"/>
        </w:numPr>
        <w:ind w:right="273"/>
        <w:rPr>
          <w:rFonts w:cs="Tahoma"/>
        </w:rPr>
      </w:pPr>
      <w:r w:rsidRPr="00CE391A">
        <w:rPr>
          <w:rFonts w:cs="Tahoma"/>
        </w:rPr>
        <w:t>Returns clean or dirty equipment to its respective areas.</w:t>
      </w:r>
    </w:p>
    <w:p w14:paraId="1CA11CA6" w14:textId="77777777" w:rsidR="00474791" w:rsidRPr="00CE391A" w:rsidRDefault="00474791" w:rsidP="00474791">
      <w:pPr>
        <w:widowControl/>
        <w:numPr>
          <w:ilvl w:val="0"/>
          <w:numId w:val="1"/>
        </w:numPr>
        <w:ind w:right="273"/>
        <w:rPr>
          <w:rFonts w:cs="Tahoma"/>
        </w:rPr>
      </w:pPr>
      <w:r w:rsidRPr="00CE391A">
        <w:rPr>
          <w:rFonts w:cs="Tahoma"/>
        </w:rPr>
        <w:t xml:space="preserve">Take requisitions to the appropriate kitchen stores as required. </w:t>
      </w:r>
    </w:p>
    <w:p w14:paraId="6BD4C818" w14:textId="77777777" w:rsidR="00474791" w:rsidRPr="00CE391A" w:rsidRDefault="00474791" w:rsidP="00474791">
      <w:pPr>
        <w:widowControl/>
        <w:numPr>
          <w:ilvl w:val="0"/>
          <w:numId w:val="1"/>
        </w:numPr>
        <w:ind w:right="273"/>
        <w:rPr>
          <w:rFonts w:cs="Tahoma"/>
        </w:rPr>
      </w:pPr>
      <w:r w:rsidRPr="00CE391A">
        <w:rPr>
          <w:rFonts w:cs="Tahoma"/>
        </w:rPr>
        <w:t xml:space="preserve">To ensure that all refuse is removed when necessary on transport provided to the proper areas. All bins are </w:t>
      </w:r>
      <w:proofErr w:type="spellStart"/>
      <w:r w:rsidRPr="00CE391A">
        <w:rPr>
          <w:rFonts w:cs="Tahoma"/>
        </w:rPr>
        <w:t>sanitised</w:t>
      </w:r>
      <w:proofErr w:type="spellEnd"/>
      <w:r w:rsidRPr="00CE391A">
        <w:rPr>
          <w:rFonts w:cs="Tahoma"/>
        </w:rPr>
        <w:t xml:space="preserve"> and also the appropriate areas with the correct chemical before being replaced in all refuse areas and food outlets.</w:t>
      </w:r>
    </w:p>
    <w:p w14:paraId="5D0D3EF9" w14:textId="77777777" w:rsidR="00474791" w:rsidRPr="00CE391A" w:rsidRDefault="00474791" w:rsidP="00474791">
      <w:pPr>
        <w:widowControl/>
        <w:numPr>
          <w:ilvl w:val="0"/>
          <w:numId w:val="1"/>
        </w:numPr>
        <w:ind w:right="273"/>
        <w:rPr>
          <w:rFonts w:cs="Tahoma"/>
        </w:rPr>
      </w:pPr>
      <w:r w:rsidRPr="00CE391A">
        <w:rPr>
          <w:rFonts w:cs="Tahoma"/>
        </w:rPr>
        <w:t>At each ending of the shift all the above duties are adhered to, ensuring clean and safe outlets.</w:t>
      </w:r>
    </w:p>
    <w:p w14:paraId="6035B2D8" w14:textId="77777777" w:rsidR="00474791" w:rsidRPr="00CE391A" w:rsidRDefault="00474791" w:rsidP="00474791">
      <w:pPr>
        <w:widowControl/>
        <w:numPr>
          <w:ilvl w:val="0"/>
          <w:numId w:val="1"/>
        </w:numPr>
        <w:ind w:right="273"/>
        <w:rPr>
          <w:rFonts w:cs="Tahoma"/>
        </w:rPr>
      </w:pPr>
      <w:r w:rsidRPr="00CE391A">
        <w:rPr>
          <w:rFonts w:cs="Tahoma"/>
        </w:rPr>
        <w:t>Maintains a safe and hygienic work environment at all times.</w:t>
      </w:r>
    </w:p>
    <w:p w14:paraId="071AE0E3" w14:textId="77777777" w:rsidR="00474791" w:rsidRPr="00CE391A" w:rsidRDefault="00474791" w:rsidP="00474791">
      <w:pPr>
        <w:pStyle w:val="ListParagraph"/>
        <w:widowControl/>
        <w:numPr>
          <w:ilvl w:val="0"/>
          <w:numId w:val="1"/>
        </w:numPr>
        <w:contextualSpacing/>
        <w:rPr>
          <w:rFonts w:cs="Tahoma"/>
        </w:rPr>
      </w:pPr>
      <w:r w:rsidRPr="00CE391A">
        <w:rPr>
          <w:rFonts w:cs="Tahoma"/>
        </w:rPr>
        <w:t xml:space="preserve">Ensures all chemical products and related equipment are stored appropriately within legal requirements. </w:t>
      </w:r>
    </w:p>
    <w:p w14:paraId="2D3224D4" w14:textId="77777777" w:rsidR="00474791" w:rsidRDefault="00474791" w:rsidP="00474791">
      <w:pPr>
        <w:pStyle w:val="ListParagraph"/>
        <w:widowControl/>
        <w:numPr>
          <w:ilvl w:val="0"/>
          <w:numId w:val="1"/>
        </w:numPr>
        <w:contextualSpacing/>
        <w:rPr>
          <w:rFonts w:cs="Tahoma"/>
        </w:rPr>
      </w:pPr>
      <w:r w:rsidRPr="00CE391A">
        <w:rPr>
          <w:rFonts w:cs="Tahoma"/>
        </w:rPr>
        <w:t xml:space="preserve">Floor Cleanliness. </w:t>
      </w:r>
    </w:p>
    <w:p w14:paraId="77BBB3FA" w14:textId="77777777" w:rsidR="00302075" w:rsidRPr="00302075" w:rsidRDefault="00302075" w:rsidP="00302075">
      <w:pPr>
        <w:widowControl/>
        <w:contextualSpacing/>
        <w:rPr>
          <w:rFonts w:cs="Tahoma"/>
        </w:rPr>
      </w:pPr>
    </w:p>
    <w:p w14:paraId="76F46B4A" w14:textId="77777777" w:rsidR="00474791" w:rsidRPr="00CE391A" w:rsidRDefault="00474791" w:rsidP="00474791">
      <w:pPr>
        <w:ind w:right="273"/>
        <w:rPr>
          <w:rFonts w:cs="Tahoma"/>
        </w:rPr>
      </w:pPr>
    </w:p>
    <w:p w14:paraId="19C4DE43" w14:textId="77777777" w:rsidR="00474791" w:rsidRPr="00CE391A" w:rsidRDefault="00474791" w:rsidP="00474791">
      <w:pPr>
        <w:ind w:right="273"/>
        <w:rPr>
          <w:rFonts w:cs="Tahoma"/>
          <w:b/>
        </w:rPr>
      </w:pPr>
      <w:r w:rsidRPr="00CE391A">
        <w:rPr>
          <w:rFonts w:cs="Tahoma"/>
          <w:b/>
        </w:rPr>
        <w:t xml:space="preserve">Team work and </w:t>
      </w:r>
      <w:r w:rsidRPr="00CE391A">
        <w:rPr>
          <w:b/>
          <w:spacing w:val="-3"/>
        </w:rPr>
        <w:t>development</w:t>
      </w:r>
    </w:p>
    <w:p w14:paraId="308F64DE" w14:textId="77777777" w:rsidR="00474791" w:rsidRPr="00CE391A" w:rsidRDefault="00474791" w:rsidP="00474791">
      <w:pPr>
        <w:widowControl/>
        <w:numPr>
          <w:ilvl w:val="0"/>
          <w:numId w:val="1"/>
        </w:numPr>
        <w:ind w:right="273"/>
        <w:rPr>
          <w:rFonts w:cs="Tahoma"/>
        </w:rPr>
      </w:pPr>
      <w:r w:rsidRPr="00CE391A">
        <w:rPr>
          <w:rFonts w:cs="Tahoma"/>
        </w:rPr>
        <w:t>Attends appropriate training courses as required.</w:t>
      </w:r>
    </w:p>
    <w:p w14:paraId="081D58CA" w14:textId="77777777" w:rsidR="00474791" w:rsidRDefault="00474791" w:rsidP="00474791">
      <w:pPr>
        <w:widowControl/>
        <w:numPr>
          <w:ilvl w:val="0"/>
          <w:numId w:val="1"/>
        </w:numPr>
        <w:ind w:right="273"/>
        <w:rPr>
          <w:rFonts w:cs="Tahoma"/>
        </w:rPr>
      </w:pPr>
      <w:proofErr w:type="spellStart"/>
      <w:r w:rsidRPr="00CE391A">
        <w:rPr>
          <w:rFonts w:cs="Tahoma"/>
        </w:rPr>
        <w:t>Practises</w:t>
      </w:r>
      <w:proofErr w:type="spellEnd"/>
      <w:r w:rsidRPr="00CE391A">
        <w:rPr>
          <w:rFonts w:cs="Tahoma"/>
        </w:rPr>
        <w:t xml:space="preserve"> good relationships and colleague communication with all employees.</w:t>
      </w:r>
    </w:p>
    <w:p w14:paraId="68E40370" w14:textId="77777777" w:rsidR="00302075" w:rsidRPr="00CE391A" w:rsidRDefault="00302075" w:rsidP="00302075">
      <w:pPr>
        <w:widowControl/>
        <w:ind w:right="273"/>
        <w:rPr>
          <w:rFonts w:cs="Tahoma"/>
        </w:rPr>
      </w:pPr>
    </w:p>
    <w:p w14:paraId="0E64D986" w14:textId="77777777" w:rsidR="00474791" w:rsidRPr="00CE391A" w:rsidRDefault="00474791" w:rsidP="00474791">
      <w:pPr>
        <w:pStyle w:val="ListParagraph"/>
        <w:rPr>
          <w:rFonts w:cs="Tahoma"/>
        </w:rPr>
      </w:pPr>
    </w:p>
    <w:p w14:paraId="4DF9AA7E" w14:textId="77777777" w:rsidR="00474791" w:rsidRPr="00CE391A" w:rsidRDefault="00474791" w:rsidP="00474791">
      <w:pPr>
        <w:pStyle w:val="ListParagraph"/>
        <w:rPr>
          <w:rFonts w:cs="Tahoma"/>
          <w:b/>
        </w:rPr>
      </w:pPr>
      <w:r w:rsidRPr="00CE391A">
        <w:rPr>
          <w:rFonts w:cs="Tahoma"/>
          <w:b/>
        </w:rPr>
        <w:t>Other duties</w:t>
      </w:r>
    </w:p>
    <w:p w14:paraId="7E0E822E" w14:textId="77777777" w:rsidR="00474791" w:rsidRPr="00CE391A" w:rsidRDefault="00474791" w:rsidP="00474791">
      <w:pPr>
        <w:pStyle w:val="ListParagraph"/>
        <w:widowControl/>
        <w:numPr>
          <w:ilvl w:val="0"/>
          <w:numId w:val="1"/>
        </w:numPr>
        <w:rPr>
          <w:rFonts w:cs="Tahoma"/>
        </w:rPr>
      </w:pPr>
      <w:r w:rsidRPr="00CE391A">
        <w:rPr>
          <w:rFonts w:cs="Tahoma"/>
        </w:rPr>
        <w:t xml:space="preserve">Assists in minor food preparation when required </w:t>
      </w:r>
    </w:p>
    <w:p w14:paraId="0DA519D2" w14:textId="77777777" w:rsidR="00474791" w:rsidRPr="00CE391A" w:rsidRDefault="00474791" w:rsidP="00474791">
      <w:pPr>
        <w:widowControl/>
        <w:numPr>
          <w:ilvl w:val="0"/>
          <w:numId w:val="1"/>
        </w:numPr>
        <w:ind w:right="273"/>
        <w:rPr>
          <w:rFonts w:cs="Tahoma"/>
        </w:rPr>
      </w:pPr>
      <w:r w:rsidRPr="00CE391A">
        <w:rPr>
          <w:rFonts w:cs="Tahoma"/>
        </w:rPr>
        <w:t>Duties may vary in accordance with the operational requirements of the catering outlet where the post holder is based.</w:t>
      </w:r>
    </w:p>
    <w:p w14:paraId="11DC518D" w14:textId="77777777" w:rsidR="00474791" w:rsidRPr="00CE391A" w:rsidRDefault="00474791" w:rsidP="00474791">
      <w:pPr>
        <w:pStyle w:val="ListParagraph"/>
        <w:rPr>
          <w:rFonts w:cs="Tahoma"/>
        </w:rPr>
      </w:pPr>
    </w:p>
    <w:p w14:paraId="4C3153E8" w14:textId="77777777" w:rsidR="00474791" w:rsidRPr="00CE391A" w:rsidRDefault="00474791">
      <w:pPr>
        <w:rPr>
          <w:rFonts w:cs="Tahoma"/>
          <w:b/>
          <w:color w:val="231F20"/>
          <w:spacing w:val="10"/>
        </w:rPr>
      </w:pPr>
    </w:p>
    <w:p w14:paraId="1B6CC247" w14:textId="77777777" w:rsidR="00BE5746" w:rsidRPr="00CE391A" w:rsidRDefault="00BE5746">
      <w:pPr>
        <w:rPr>
          <w:rFonts w:cs="Tahoma"/>
          <w:b/>
          <w:color w:val="231F20"/>
          <w:spacing w:val="10"/>
        </w:rPr>
      </w:pPr>
    </w:p>
    <w:p w14:paraId="3665CCD9" w14:textId="77777777" w:rsidR="00BE5746" w:rsidRDefault="009543F2">
      <w:pPr>
        <w:rPr>
          <w:rFonts w:cs="Tahoma"/>
          <w:b/>
          <w:color w:val="231F20"/>
          <w:spacing w:val="8"/>
        </w:rPr>
      </w:pPr>
      <w:r w:rsidRPr="00CE391A">
        <w:rPr>
          <w:rFonts w:cs="Tahoma"/>
          <w:b/>
          <w:color w:val="231F20"/>
          <w:spacing w:val="8"/>
        </w:rPr>
        <w:t>Qualifications:</w:t>
      </w:r>
    </w:p>
    <w:p w14:paraId="7A707D5D" w14:textId="77777777" w:rsidR="00302075" w:rsidRPr="00CE391A" w:rsidRDefault="00302075"/>
    <w:p w14:paraId="48866580" w14:textId="77777777" w:rsidR="00B90A8A" w:rsidRPr="00CE391A" w:rsidRDefault="00B90A8A" w:rsidP="009543F2">
      <w:pPr>
        <w:pStyle w:val="TableParagraph"/>
        <w:spacing w:before="36"/>
        <w:rPr>
          <w:rFonts w:cs="Tahoma"/>
          <w:color w:val="231F20"/>
          <w:spacing w:val="10"/>
        </w:rPr>
      </w:pPr>
      <w:r w:rsidRPr="00CE391A">
        <w:rPr>
          <w:rFonts w:cs="Tahoma"/>
          <w:color w:val="231F20"/>
          <w:spacing w:val="10"/>
        </w:rPr>
        <w:t>Th</w:t>
      </w:r>
      <w:r w:rsidR="00474791" w:rsidRPr="00CE391A">
        <w:rPr>
          <w:rFonts w:cs="Tahoma"/>
          <w:color w:val="231F20"/>
          <w:spacing w:val="10"/>
        </w:rPr>
        <w:t>e following qualifications are desirable</w:t>
      </w:r>
      <w:r w:rsidRPr="00CE391A">
        <w:rPr>
          <w:rFonts w:cs="Tahoma"/>
          <w:color w:val="231F20"/>
          <w:spacing w:val="10"/>
        </w:rPr>
        <w:t xml:space="preserve"> for this role:</w:t>
      </w:r>
    </w:p>
    <w:p w14:paraId="66F0BE22" w14:textId="77777777" w:rsidR="00B90A8A" w:rsidRPr="00CE391A" w:rsidRDefault="00B90A8A" w:rsidP="009543F2">
      <w:pPr>
        <w:pStyle w:val="TableParagraph"/>
        <w:spacing w:before="36"/>
        <w:rPr>
          <w:rFonts w:cs="Tahoma"/>
          <w:b/>
          <w:color w:val="231F20"/>
          <w:spacing w:val="10"/>
        </w:rPr>
      </w:pPr>
    </w:p>
    <w:p w14:paraId="3CBB0800" w14:textId="77777777" w:rsidR="00474791" w:rsidRPr="00CE391A" w:rsidRDefault="00474791" w:rsidP="00474791">
      <w:pPr>
        <w:pStyle w:val="Title"/>
        <w:spacing w:before="40" w:after="40"/>
        <w:jc w:val="left"/>
        <w:rPr>
          <w:rFonts w:asciiTheme="minorHAnsi" w:hAnsiTheme="minorHAnsi" w:cs="Tahoma"/>
          <w:b w:val="0"/>
          <w:sz w:val="22"/>
          <w:szCs w:val="22"/>
        </w:rPr>
      </w:pPr>
      <w:r w:rsidRPr="00CE391A">
        <w:rPr>
          <w:rFonts w:asciiTheme="minorHAnsi" w:hAnsiTheme="minorHAnsi" w:cs="Tahoma"/>
          <w:b w:val="0"/>
          <w:sz w:val="22"/>
          <w:szCs w:val="22"/>
        </w:rPr>
        <w:t>Foundation Food Safety (or equivalent)</w:t>
      </w:r>
    </w:p>
    <w:p w14:paraId="6E2EC62F" w14:textId="77777777" w:rsidR="00474791" w:rsidRPr="00CE391A" w:rsidRDefault="00474791" w:rsidP="00474791">
      <w:pPr>
        <w:pStyle w:val="Title"/>
        <w:spacing w:before="40" w:after="40"/>
        <w:jc w:val="left"/>
        <w:rPr>
          <w:rFonts w:asciiTheme="minorHAnsi" w:hAnsiTheme="minorHAnsi" w:cs="Tahoma"/>
          <w:b w:val="0"/>
          <w:sz w:val="22"/>
          <w:szCs w:val="22"/>
        </w:rPr>
      </w:pPr>
      <w:r w:rsidRPr="00CE391A">
        <w:rPr>
          <w:rFonts w:asciiTheme="minorHAnsi" w:hAnsiTheme="minorHAnsi" w:cs="Tahoma"/>
          <w:b w:val="0"/>
          <w:sz w:val="22"/>
          <w:szCs w:val="22"/>
        </w:rPr>
        <w:t>Manual Handling &amp; Safety in the Workplace</w:t>
      </w:r>
    </w:p>
    <w:p w14:paraId="1375DF48" w14:textId="77777777" w:rsidR="00474791" w:rsidRPr="00CE391A" w:rsidRDefault="00474791" w:rsidP="00474791">
      <w:pPr>
        <w:pStyle w:val="TableParagraph"/>
        <w:spacing w:before="36"/>
        <w:rPr>
          <w:rFonts w:cs="Tahoma"/>
          <w:color w:val="231F20"/>
          <w:spacing w:val="10"/>
        </w:rPr>
      </w:pPr>
      <w:r w:rsidRPr="00CE391A">
        <w:rPr>
          <w:rFonts w:cs="Tahoma"/>
        </w:rPr>
        <w:t>Foundation Health &amp; Safety</w:t>
      </w:r>
    </w:p>
    <w:p w14:paraId="2C037758" w14:textId="77777777" w:rsidR="000C23EF" w:rsidRPr="00CE391A" w:rsidRDefault="000C23EF" w:rsidP="009543F2">
      <w:pPr>
        <w:tabs>
          <w:tab w:val="left" w:pos="1530"/>
        </w:tabs>
        <w:rPr>
          <w:rFonts w:cs="Tahoma"/>
        </w:rPr>
      </w:pPr>
      <w:r w:rsidRPr="00CE391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CE391A" w14:paraId="62E4ADB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1C062890" w14:textId="77777777" w:rsidR="00820A34" w:rsidRPr="00CE391A" w:rsidRDefault="00820A34" w:rsidP="00820A34">
            <w:pPr>
              <w:pStyle w:val="TableParagraph"/>
              <w:spacing w:before="36" w:line="248" w:lineRule="exact"/>
              <w:ind w:left="70"/>
              <w:rPr>
                <w:rFonts w:eastAsia="VAG Rounded Std Thin" w:cs="Tahoma"/>
              </w:rPr>
            </w:pPr>
            <w:r w:rsidRPr="00CE391A">
              <w:rPr>
                <w:rFonts w:cs="Tahoma"/>
                <w:b/>
                <w:color w:val="231F20"/>
                <w:spacing w:val="8"/>
              </w:rPr>
              <w:lastRenderedPageBreak/>
              <w:t xml:space="preserve">SKILLS </w:t>
            </w:r>
            <w:r w:rsidRPr="00CE391A">
              <w:rPr>
                <w:rFonts w:cs="Tahoma"/>
                <w:b/>
                <w:color w:val="231F20"/>
                <w:spacing w:val="6"/>
              </w:rPr>
              <w:t>AND</w:t>
            </w:r>
            <w:r w:rsidRPr="00CE391A">
              <w:rPr>
                <w:rFonts w:cs="Tahoma"/>
                <w:b/>
                <w:color w:val="231F20"/>
                <w:spacing w:val="36"/>
              </w:rPr>
              <w:t xml:space="preserve"> </w:t>
            </w:r>
            <w:r w:rsidRPr="00CE391A">
              <w:rPr>
                <w:rFonts w:cs="Tahoma"/>
                <w:b/>
                <w:color w:val="231F20"/>
                <w:spacing w:val="10"/>
              </w:rPr>
              <w:t>EXPERIENCE</w:t>
            </w:r>
          </w:p>
          <w:p w14:paraId="334EDBA1" w14:textId="77777777" w:rsidR="00474791" w:rsidRPr="00CE391A" w:rsidRDefault="00474791" w:rsidP="002D0679">
            <w:pPr>
              <w:pStyle w:val="TableParagraph"/>
              <w:spacing w:line="247" w:lineRule="auto"/>
              <w:ind w:left="70" w:right="357"/>
              <w:rPr>
                <w:rFonts w:cs="Tahoma"/>
                <w:color w:val="231F20"/>
                <w:spacing w:val="8"/>
              </w:rPr>
            </w:pPr>
          </w:p>
          <w:p w14:paraId="734C759E" w14:textId="77777777" w:rsidR="00820A34" w:rsidRPr="00CE391A" w:rsidRDefault="00B90A8A" w:rsidP="002D0679">
            <w:pPr>
              <w:pStyle w:val="TableParagraph"/>
              <w:spacing w:line="247" w:lineRule="auto"/>
              <w:ind w:left="70" w:right="357"/>
              <w:rPr>
                <w:rFonts w:eastAsia="Frutiger LT Std 45 Light" w:cs="Tahoma"/>
              </w:rPr>
            </w:pPr>
            <w:r w:rsidRPr="00CE391A">
              <w:rPr>
                <w:rFonts w:cs="Tahoma"/>
                <w:color w:val="231F20"/>
                <w:spacing w:val="10"/>
              </w:rPr>
              <w:t>.</w:t>
            </w:r>
          </w:p>
          <w:p w14:paraId="57492F33" w14:textId="77777777" w:rsidR="00820A34" w:rsidRPr="00CE391A" w:rsidRDefault="00820A34" w:rsidP="00474791">
            <w:pPr>
              <w:pStyle w:val="TableParagraph"/>
              <w:spacing w:line="247" w:lineRule="auto"/>
              <w:ind w:left="70" w:right="793"/>
              <w:rPr>
                <w:rFonts w:eastAsia="Frutiger LT Std 45 Light"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2DA49AA9" w14:textId="77777777" w:rsidR="00820A34" w:rsidRPr="00CE391A" w:rsidRDefault="00820A34" w:rsidP="00820A34">
            <w:pPr>
              <w:pStyle w:val="TableParagraph"/>
              <w:spacing w:before="4"/>
              <w:rPr>
                <w:rFonts w:eastAsia="Times New Roman" w:cs="Tahoma"/>
              </w:rPr>
            </w:pPr>
          </w:p>
          <w:p w14:paraId="1ECE04C9" w14:textId="77777777" w:rsidR="00820A34" w:rsidRPr="00CE391A" w:rsidRDefault="00820A34" w:rsidP="00820A34">
            <w:pPr>
              <w:pStyle w:val="TableParagraph"/>
              <w:ind w:left="298"/>
              <w:rPr>
                <w:rFonts w:eastAsia="VAG Rounded Std Thin" w:cs="Tahoma"/>
              </w:rPr>
            </w:pPr>
            <w:r w:rsidRPr="00CE391A">
              <w:rPr>
                <w:rFonts w:cs="Tahoma"/>
                <w:b/>
                <w:color w:val="231F20"/>
                <w:spacing w:val="7"/>
              </w:rPr>
              <w:t>APPLICATION</w:t>
            </w:r>
            <w:r w:rsidRPr="00CE391A">
              <w:rPr>
                <w:rFonts w:cs="Tahoma"/>
                <w:b/>
                <w:color w:val="231F20"/>
                <w:spacing w:val="24"/>
              </w:rPr>
              <w:t xml:space="preserve"> </w:t>
            </w:r>
            <w:r w:rsidRPr="00CE391A">
              <w:rPr>
                <w:rFonts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09A601E" w14:textId="77777777" w:rsidR="00820A34" w:rsidRPr="00CE391A" w:rsidRDefault="00820A34" w:rsidP="00820A34">
            <w:pPr>
              <w:pStyle w:val="TableParagraph"/>
              <w:spacing w:before="2"/>
              <w:rPr>
                <w:rFonts w:eastAsia="Times New Roman" w:cs="Tahoma"/>
              </w:rPr>
            </w:pPr>
          </w:p>
          <w:p w14:paraId="1D665B95" w14:textId="77777777" w:rsidR="00820A34" w:rsidRPr="00CE391A" w:rsidRDefault="00820A34" w:rsidP="00820A34">
            <w:pPr>
              <w:pStyle w:val="TableParagraph"/>
              <w:ind w:left="298"/>
              <w:rPr>
                <w:rFonts w:eastAsia="VAG Rounded Std Thin" w:cs="Tahoma"/>
              </w:rPr>
            </w:pPr>
            <w:r w:rsidRPr="00CE391A">
              <w:rPr>
                <w:rFonts w:cs="Tahoma"/>
                <w:b/>
                <w:color w:val="231F20"/>
                <w:spacing w:val="8"/>
              </w:rPr>
              <w:t>TEST/</w:t>
            </w:r>
            <w:r w:rsidRPr="00CE391A">
              <w:rPr>
                <w:rFonts w:cs="Tahoma"/>
                <w:b/>
                <w:color w:val="231F20"/>
                <w:spacing w:val="20"/>
              </w:rPr>
              <w:t xml:space="preserve"> </w:t>
            </w:r>
            <w:r w:rsidRPr="00CE391A">
              <w:rPr>
                <w:rFonts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7AD42031" w14:textId="77777777" w:rsidR="00820A34" w:rsidRPr="00CE391A" w:rsidRDefault="00820A34" w:rsidP="00820A34">
            <w:pPr>
              <w:pStyle w:val="TableParagraph"/>
              <w:spacing w:before="6"/>
              <w:rPr>
                <w:rFonts w:eastAsia="Times New Roman" w:cs="Tahoma"/>
              </w:rPr>
            </w:pPr>
          </w:p>
          <w:p w14:paraId="36E3F96D" w14:textId="77777777" w:rsidR="00820A34" w:rsidRPr="00CE391A" w:rsidRDefault="00820A34" w:rsidP="00820A34">
            <w:pPr>
              <w:pStyle w:val="TableParagraph"/>
              <w:ind w:left="298"/>
              <w:rPr>
                <w:rFonts w:eastAsia="VAG Rounded Std Thin" w:cs="Tahoma"/>
              </w:rPr>
            </w:pPr>
            <w:r w:rsidRPr="00CE391A">
              <w:rPr>
                <w:rFonts w:cs="Tahoma"/>
                <w:b/>
                <w:color w:val="231F20"/>
                <w:spacing w:val="9"/>
              </w:rPr>
              <w:t>INTERVIEW</w:t>
            </w:r>
          </w:p>
        </w:tc>
      </w:tr>
      <w:tr w:rsidR="00820A34" w:rsidRPr="00CE391A" w14:paraId="7ACAF600"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9E99E52" w14:textId="77777777" w:rsidR="00820A34" w:rsidRPr="00CE391A" w:rsidRDefault="00820A34" w:rsidP="000C4C90">
            <w:pPr>
              <w:pStyle w:val="TableParagraph"/>
              <w:ind w:left="452"/>
              <w:rPr>
                <w:rFonts w:eastAsia="VAG Rounded Std Thin" w:cs="Tahoma"/>
              </w:rPr>
            </w:pPr>
            <w:r w:rsidRPr="00CE391A">
              <w:rPr>
                <w:rFonts w:eastAsia="VAG Rounded Std Thin" w:cs="Tahoma"/>
              </w:rPr>
              <w:t xml:space="preserve"> </w:t>
            </w:r>
          </w:p>
          <w:p w14:paraId="126BA342" w14:textId="77777777" w:rsidR="00474791" w:rsidRPr="00CE391A" w:rsidRDefault="00820A34" w:rsidP="00474791">
            <w:pPr>
              <w:pStyle w:val="TableParagraph"/>
              <w:ind w:left="452"/>
              <w:rPr>
                <w:rFonts w:cs="Tahoma"/>
                <w:b/>
                <w:color w:val="231F20"/>
              </w:rPr>
            </w:pPr>
            <w:r w:rsidRPr="00CE391A">
              <w:rPr>
                <w:rFonts w:cs="Tahoma"/>
                <w:b/>
                <w:color w:val="231F20"/>
                <w:spacing w:val="8"/>
              </w:rPr>
              <w:t>CRITERIA</w:t>
            </w:r>
            <w:r w:rsidRPr="00CE391A">
              <w:rPr>
                <w:rFonts w:cs="Tahoma"/>
                <w:b/>
                <w:color w:val="231F20"/>
                <w:spacing w:val="26"/>
              </w:rPr>
              <w:t xml:space="preserve"> </w:t>
            </w:r>
            <w:r w:rsidRPr="00CE391A">
              <w:rPr>
                <w:rFonts w:cs="Tahoma"/>
                <w:b/>
                <w:color w:val="231F20"/>
              </w:rPr>
              <w:t>1</w:t>
            </w:r>
          </w:p>
          <w:p w14:paraId="4662CB01" w14:textId="77777777" w:rsidR="00474791" w:rsidRPr="00CE391A" w:rsidRDefault="00474791" w:rsidP="00474791">
            <w:pPr>
              <w:pStyle w:val="TableParagraph"/>
              <w:ind w:left="452"/>
              <w:rPr>
                <w:rFonts w:cs="Tahoma"/>
                <w:b/>
                <w:color w:val="231F20"/>
              </w:rPr>
            </w:pPr>
          </w:p>
          <w:p w14:paraId="5712CFC3" w14:textId="77777777" w:rsidR="00474791" w:rsidRPr="00CE391A" w:rsidRDefault="00474791" w:rsidP="000C4C90">
            <w:pPr>
              <w:pStyle w:val="TableParagraph"/>
              <w:ind w:left="452"/>
              <w:rPr>
                <w:rFonts w:cs="Tahoma"/>
                <w:color w:val="231F20"/>
              </w:rPr>
            </w:pPr>
            <w:r w:rsidRPr="00CE391A">
              <w:rPr>
                <w:rFonts w:cs="Tahoma"/>
                <w:color w:val="231F20"/>
              </w:rPr>
              <w:t>Ability to deliver a high quality service in line with the Directorates objectives.</w:t>
            </w:r>
          </w:p>
          <w:p w14:paraId="07B942FC" w14:textId="77777777" w:rsidR="00474791" w:rsidRPr="00CE391A" w:rsidRDefault="00474791" w:rsidP="000C4C90">
            <w:pPr>
              <w:pStyle w:val="TableParagraph"/>
              <w:ind w:left="452"/>
              <w:rPr>
                <w:rFonts w:cs="Tahoma"/>
                <w:b/>
                <w:color w:val="231F20"/>
              </w:rPr>
            </w:pPr>
          </w:p>
          <w:p w14:paraId="694B7A89" w14:textId="77777777" w:rsidR="000C4C90" w:rsidRPr="00CE391A" w:rsidRDefault="000C4C90" w:rsidP="000C4C90">
            <w:pPr>
              <w:pStyle w:val="TableParagraph"/>
              <w:rPr>
                <w:rFonts w:eastAsia="VAG Rounded Std Thin" w:cs="Tahoma"/>
              </w:rPr>
            </w:pPr>
          </w:p>
        </w:tc>
        <w:tc>
          <w:tcPr>
            <w:tcW w:w="737" w:type="dxa"/>
            <w:tcBorders>
              <w:top w:val="single" w:sz="8" w:space="0" w:color="231F20"/>
              <w:left w:val="single" w:sz="8" w:space="0" w:color="231F20"/>
              <w:bottom w:val="single" w:sz="8" w:space="0" w:color="231F20"/>
              <w:right w:val="single" w:sz="8" w:space="0" w:color="231F20"/>
            </w:tcBorders>
          </w:tcPr>
          <w:p w14:paraId="0FA8D46E" w14:textId="77777777" w:rsidR="00820A34" w:rsidRPr="00CE391A" w:rsidRDefault="00820A34" w:rsidP="00820A34">
            <w:pPr>
              <w:pStyle w:val="TableParagraph"/>
              <w:spacing w:line="289" w:lineRule="exact"/>
              <w:rPr>
                <w:rFonts w:eastAsia="Times New Roman" w:cs="Tahoma"/>
              </w:rPr>
            </w:pPr>
          </w:p>
          <w:p w14:paraId="5AEA40B3" w14:textId="38C1653E" w:rsidR="00820A34" w:rsidRPr="00CE391A" w:rsidRDefault="00820A34" w:rsidP="00820A34">
            <w:pPr>
              <w:pStyle w:val="TableParagraph"/>
              <w:spacing w:line="289" w:lineRule="exact"/>
              <w:rPr>
                <w:rFonts w:eastAsia="Times New Roman" w:cs="Tahoma"/>
              </w:rPr>
            </w:pPr>
            <w:r w:rsidRPr="00CE391A">
              <w:rPr>
                <w:rFonts w:eastAsia="Times New Roman" w:cs="Tahoma"/>
              </w:rPr>
              <w:t xml:space="preserve">    </w:t>
            </w:r>
            <w:r w:rsidRPr="00CE391A">
              <w:rPr>
                <w:rFonts w:eastAsia="Times New Roman" w:cs="Tahoma"/>
              </w:rPr>
              <w:object w:dxaOrig="225" w:dyaOrig="225" w14:anchorId="14986CE0">
                <v:shape id="_x0000_i1055" type="#_x0000_t75" style="width:15.75pt;height:18pt" o:ole="">
                  <v:imagedata r:id="rId23" o:title=""/>
                </v:shape>
                <w:control r:id="rId24" w:name="CheckBox19" w:shapeid="_x0000_i1055"/>
              </w:object>
            </w:r>
          </w:p>
        </w:tc>
        <w:tc>
          <w:tcPr>
            <w:tcW w:w="737" w:type="dxa"/>
            <w:tcBorders>
              <w:top w:val="single" w:sz="8" w:space="0" w:color="231F20"/>
              <w:left w:val="single" w:sz="8" w:space="0" w:color="231F20"/>
              <w:bottom w:val="single" w:sz="8" w:space="0" w:color="231F20"/>
              <w:right w:val="single" w:sz="8" w:space="0" w:color="231F20"/>
            </w:tcBorders>
          </w:tcPr>
          <w:p w14:paraId="67C0EA77" w14:textId="77777777" w:rsidR="00820A34" w:rsidRPr="00CE391A" w:rsidRDefault="00820A34" w:rsidP="00820A34">
            <w:pPr>
              <w:pStyle w:val="TableParagraph"/>
              <w:spacing w:line="289" w:lineRule="exact"/>
              <w:rPr>
                <w:rFonts w:eastAsia="Times New Roman" w:cs="Tahoma"/>
              </w:rPr>
            </w:pPr>
          </w:p>
          <w:p w14:paraId="6EEFD675" w14:textId="19C0BE73" w:rsidR="00820A34" w:rsidRPr="00CE391A" w:rsidRDefault="00820A34" w:rsidP="00820A34">
            <w:pPr>
              <w:pStyle w:val="TableParagraph"/>
              <w:spacing w:line="289" w:lineRule="exact"/>
              <w:rPr>
                <w:rFonts w:eastAsia="Times New Roman" w:cs="Tahoma"/>
              </w:rPr>
            </w:pPr>
            <w:r w:rsidRPr="00CE391A">
              <w:rPr>
                <w:rFonts w:eastAsia="Times New Roman" w:cs="Tahoma"/>
              </w:rPr>
              <w:t xml:space="preserve">    </w:t>
            </w:r>
            <w:r w:rsidRPr="00CE391A">
              <w:rPr>
                <w:rFonts w:eastAsia="Times New Roman" w:cs="Tahoma"/>
              </w:rPr>
              <w:object w:dxaOrig="225" w:dyaOrig="225" w14:anchorId="369579CF">
                <v:shape id="_x0000_i1057" type="#_x0000_t75" style="width:15.75pt;height:18pt" o:ole="">
                  <v:imagedata r:id="rId25" o:title=""/>
                </v:shape>
                <w:control r:id="rId26" w:name="CheckBox18"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020330AE" w14:textId="77777777" w:rsidR="00820A34" w:rsidRPr="00CE391A" w:rsidRDefault="00820A34" w:rsidP="00820A34">
            <w:pPr>
              <w:pStyle w:val="TableParagraph"/>
              <w:spacing w:line="289" w:lineRule="exact"/>
              <w:rPr>
                <w:rFonts w:eastAsia="Times New Roman" w:cs="Tahoma"/>
              </w:rPr>
            </w:pPr>
          </w:p>
          <w:p w14:paraId="4F6F4586" w14:textId="5C42F6B0" w:rsidR="00820A34" w:rsidRPr="00CE391A" w:rsidRDefault="00820A34" w:rsidP="00820A34">
            <w:pPr>
              <w:pStyle w:val="TableParagraph"/>
              <w:spacing w:line="289" w:lineRule="exact"/>
              <w:rPr>
                <w:rFonts w:eastAsia="Times New Roman" w:cs="Tahoma"/>
              </w:rPr>
            </w:pPr>
            <w:r w:rsidRPr="00CE391A">
              <w:rPr>
                <w:rFonts w:eastAsia="Times New Roman" w:cs="Tahoma"/>
              </w:rPr>
              <w:t xml:space="preserve">    </w:t>
            </w:r>
            <w:r w:rsidRPr="00CE391A">
              <w:rPr>
                <w:rFonts w:eastAsia="Times New Roman" w:cs="Tahoma"/>
              </w:rPr>
              <w:object w:dxaOrig="225" w:dyaOrig="225" w14:anchorId="1F6EC907">
                <v:shape id="_x0000_i1059" type="#_x0000_t75" style="width:15.75pt;height:18pt" o:ole="">
                  <v:imagedata r:id="rId23" o:title=""/>
                </v:shape>
                <w:control r:id="rId27" w:name="CheckBox1" w:shapeid="_x0000_i1059"/>
              </w:object>
            </w:r>
          </w:p>
        </w:tc>
      </w:tr>
      <w:tr w:rsidR="00820A34" w:rsidRPr="00CE391A" w14:paraId="251D6DAE"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74C6A6A" w14:textId="77777777" w:rsidR="00820A34" w:rsidRPr="00CE391A" w:rsidRDefault="00820A34" w:rsidP="000C4C90">
            <w:pPr>
              <w:pStyle w:val="TableParagraph"/>
              <w:spacing w:before="6"/>
              <w:ind w:left="452"/>
              <w:rPr>
                <w:rFonts w:eastAsia="Times New Roman" w:cs="Tahoma"/>
              </w:rPr>
            </w:pPr>
          </w:p>
          <w:p w14:paraId="299B4DA2" w14:textId="77777777" w:rsidR="00820A34" w:rsidRPr="00CE391A" w:rsidRDefault="00820A34" w:rsidP="000C4C90">
            <w:pPr>
              <w:pStyle w:val="TableParagraph"/>
              <w:ind w:left="452"/>
              <w:rPr>
                <w:rFonts w:cs="Tahoma"/>
                <w:b/>
                <w:color w:val="231F20"/>
              </w:rPr>
            </w:pPr>
            <w:r w:rsidRPr="00CE391A">
              <w:rPr>
                <w:rFonts w:cs="Tahoma"/>
                <w:b/>
                <w:color w:val="231F20"/>
                <w:spacing w:val="8"/>
              </w:rPr>
              <w:t>CRITERIA</w:t>
            </w:r>
            <w:r w:rsidRPr="00CE391A">
              <w:rPr>
                <w:rFonts w:cs="Tahoma"/>
                <w:b/>
                <w:color w:val="231F20"/>
                <w:spacing w:val="26"/>
              </w:rPr>
              <w:t xml:space="preserve"> </w:t>
            </w:r>
            <w:r w:rsidRPr="00CE391A">
              <w:rPr>
                <w:rFonts w:cs="Tahoma"/>
                <w:b/>
                <w:color w:val="231F20"/>
              </w:rPr>
              <w:t>2</w:t>
            </w:r>
          </w:p>
          <w:p w14:paraId="45FE139F" w14:textId="77777777" w:rsidR="00474791" w:rsidRPr="00CE391A" w:rsidRDefault="00474791" w:rsidP="000C4C90">
            <w:pPr>
              <w:pStyle w:val="TableParagraph"/>
              <w:ind w:left="452"/>
              <w:rPr>
                <w:rFonts w:cs="Tahoma"/>
                <w:b/>
                <w:color w:val="231F20"/>
              </w:rPr>
            </w:pPr>
          </w:p>
          <w:p w14:paraId="3F439773" w14:textId="77777777" w:rsidR="00474791" w:rsidRPr="00CE391A" w:rsidRDefault="00474791" w:rsidP="000C4C90">
            <w:pPr>
              <w:pStyle w:val="TableParagraph"/>
              <w:ind w:left="452"/>
              <w:rPr>
                <w:rFonts w:cs="Tahoma"/>
                <w:color w:val="231F20"/>
              </w:rPr>
            </w:pPr>
            <w:r w:rsidRPr="00CE391A">
              <w:rPr>
                <w:rFonts w:cs="Tahoma"/>
                <w:color w:val="231F20"/>
              </w:rPr>
              <w:t>Good communication and interpersonal skills, both written and oral.  Able to build effective relationships at all levels.</w:t>
            </w:r>
          </w:p>
          <w:p w14:paraId="1F15E4B5" w14:textId="77777777" w:rsidR="00474791" w:rsidRPr="00CE391A" w:rsidRDefault="00474791" w:rsidP="000C4C90">
            <w:pPr>
              <w:pStyle w:val="TableParagraph"/>
              <w:ind w:left="452"/>
              <w:rPr>
                <w:rFonts w:cs="Tahoma"/>
                <w:b/>
                <w:color w:val="231F20"/>
              </w:rPr>
            </w:pPr>
          </w:p>
          <w:p w14:paraId="25F3A3A3" w14:textId="77777777" w:rsidR="00820A34" w:rsidRPr="00CE391A" w:rsidRDefault="00820A34" w:rsidP="000C4C90">
            <w:pPr>
              <w:pStyle w:val="TableParagraph"/>
              <w:ind w:left="452"/>
              <w:rPr>
                <w:rFonts w:eastAsia="VAG Rounded Std Thin" w:cs="Tahoma"/>
              </w:rPr>
            </w:pPr>
          </w:p>
        </w:tc>
        <w:tc>
          <w:tcPr>
            <w:tcW w:w="737" w:type="dxa"/>
            <w:tcBorders>
              <w:top w:val="single" w:sz="8" w:space="0" w:color="231F20"/>
              <w:left w:val="single" w:sz="8" w:space="0" w:color="231F20"/>
              <w:bottom w:val="single" w:sz="8" w:space="0" w:color="231F20"/>
              <w:right w:val="single" w:sz="8" w:space="0" w:color="231F20"/>
            </w:tcBorders>
          </w:tcPr>
          <w:p w14:paraId="0ED95A51" w14:textId="77777777" w:rsidR="00820A34" w:rsidRPr="00CE391A" w:rsidRDefault="00820A34" w:rsidP="00820A34">
            <w:pPr>
              <w:rPr>
                <w:rFonts w:eastAsia="Times New Roman" w:cs="Tahoma"/>
              </w:rPr>
            </w:pPr>
            <w:r w:rsidRPr="00CE391A">
              <w:rPr>
                <w:rFonts w:eastAsia="Times New Roman" w:cs="Tahoma"/>
              </w:rPr>
              <w:t xml:space="preserve">    </w:t>
            </w:r>
          </w:p>
          <w:p w14:paraId="436A8E72" w14:textId="115BB64B"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7822C850">
                <v:shape id="_x0000_i1061" type="#_x0000_t75" style="width:15.75pt;height:18pt" o:ole="">
                  <v:imagedata r:id="rId23" o:title=""/>
                </v:shape>
                <w:control r:id="rId28" w:name="CheckBox172"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69E78E04" w14:textId="77777777" w:rsidR="00820A34" w:rsidRPr="00CE391A" w:rsidRDefault="00820A34" w:rsidP="00820A34">
            <w:pPr>
              <w:rPr>
                <w:rFonts w:eastAsia="Times New Roman" w:cs="Tahoma"/>
              </w:rPr>
            </w:pPr>
            <w:r w:rsidRPr="00CE391A">
              <w:rPr>
                <w:rFonts w:eastAsia="Times New Roman" w:cs="Tahoma"/>
              </w:rPr>
              <w:t xml:space="preserve">    </w:t>
            </w:r>
          </w:p>
          <w:p w14:paraId="73403127" w14:textId="5E9DDBCD"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696B9CCC">
                <v:shape id="_x0000_i1063" type="#_x0000_t75" style="width:15.75pt;height:18pt" o:ole="">
                  <v:imagedata r:id="rId25" o:title=""/>
                </v:shape>
                <w:control r:id="rId29" w:name="CheckBox17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00AA8F1F" w14:textId="77777777" w:rsidR="00820A34" w:rsidRPr="00CE391A" w:rsidRDefault="00820A34" w:rsidP="00820A34">
            <w:pPr>
              <w:rPr>
                <w:rFonts w:eastAsia="Times New Roman" w:cs="Tahoma"/>
              </w:rPr>
            </w:pPr>
            <w:r w:rsidRPr="00CE391A">
              <w:rPr>
                <w:rFonts w:eastAsia="Times New Roman" w:cs="Tahoma"/>
              </w:rPr>
              <w:t xml:space="preserve">    </w:t>
            </w:r>
          </w:p>
          <w:p w14:paraId="2A4145BF" w14:textId="55181C6E"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606B2223">
                <v:shape id="_x0000_i1065" type="#_x0000_t75" style="width:15.75pt;height:18pt" o:ole="">
                  <v:imagedata r:id="rId23" o:title=""/>
                </v:shape>
                <w:control r:id="rId30" w:name="CheckBox17" w:shapeid="_x0000_i1065"/>
              </w:object>
            </w:r>
          </w:p>
        </w:tc>
      </w:tr>
      <w:tr w:rsidR="00820A34" w:rsidRPr="00CE391A" w14:paraId="65F527F4"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5058184" w14:textId="77777777" w:rsidR="00820A34" w:rsidRPr="00CE391A" w:rsidRDefault="00820A34" w:rsidP="000C4C90">
            <w:pPr>
              <w:pStyle w:val="TableParagraph"/>
              <w:spacing w:before="6"/>
              <w:ind w:left="452"/>
              <w:rPr>
                <w:rFonts w:eastAsia="Times New Roman" w:cs="Tahoma"/>
              </w:rPr>
            </w:pPr>
          </w:p>
          <w:p w14:paraId="6F468A37" w14:textId="77777777" w:rsidR="00820A34" w:rsidRPr="00CE391A" w:rsidRDefault="00820A34" w:rsidP="000C4C90">
            <w:pPr>
              <w:pStyle w:val="TableParagraph"/>
              <w:ind w:left="452"/>
              <w:rPr>
                <w:rFonts w:cs="Tahoma"/>
                <w:b/>
                <w:color w:val="231F20"/>
              </w:rPr>
            </w:pPr>
            <w:r w:rsidRPr="00CE391A">
              <w:rPr>
                <w:rFonts w:cs="Tahoma"/>
                <w:b/>
                <w:color w:val="231F20"/>
                <w:spacing w:val="8"/>
              </w:rPr>
              <w:t>CRITERIA</w:t>
            </w:r>
            <w:r w:rsidRPr="00CE391A">
              <w:rPr>
                <w:rFonts w:cs="Tahoma"/>
                <w:b/>
                <w:color w:val="231F20"/>
                <w:spacing w:val="26"/>
              </w:rPr>
              <w:t xml:space="preserve"> </w:t>
            </w:r>
            <w:r w:rsidRPr="00CE391A">
              <w:rPr>
                <w:rFonts w:cs="Tahoma"/>
                <w:b/>
                <w:color w:val="231F20"/>
              </w:rPr>
              <w:t>3</w:t>
            </w:r>
          </w:p>
          <w:p w14:paraId="00315FBD" w14:textId="77777777" w:rsidR="00474791" w:rsidRPr="00CE391A" w:rsidRDefault="00474791" w:rsidP="000C4C90">
            <w:pPr>
              <w:pStyle w:val="TableParagraph"/>
              <w:ind w:left="452"/>
              <w:rPr>
                <w:rFonts w:cs="Tahoma"/>
                <w:b/>
                <w:color w:val="231F20"/>
              </w:rPr>
            </w:pPr>
          </w:p>
          <w:p w14:paraId="01327D9A" w14:textId="77777777" w:rsidR="00474791" w:rsidRPr="00CE391A" w:rsidRDefault="00474791" w:rsidP="000C4C90">
            <w:pPr>
              <w:pStyle w:val="TableParagraph"/>
              <w:ind w:left="452"/>
              <w:rPr>
                <w:rFonts w:cs="Tahoma"/>
                <w:color w:val="231F20"/>
              </w:rPr>
            </w:pPr>
            <w:r w:rsidRPr="00CE391A">
              <w:rPr>
                <w:rFonts w:cs="Tahoma"/>
                <w:color w:val="231F20"/>
              </w:rPr>
              <w:t xml:space="preserve">Excellent customer service skills, with the ability to respond quickly to customer needs. </w:t>
            </w:r>
          </w:p>
          <w:p w14:paraId="0909294F" w14:textId="77777777" w:rsidR="00474791" w:rsidRPr="00CE391A" w:rsidRDefault="00474791" w:rsidP="000C4C90">
            <w:pPr>
              <w:pStyle w:val="TableParagraph"/>
              <w:ind w:left="452"/>
              <w:rPr>
                <w:rFonts w:cs="Tahoma"/>
                <w:color w:val="231F20"/>
              </w:rPr>
            </w:pPr>
          </w:p>
          <w:p w14:paraId="3F826B91" w14:textId="77777777" w:rsidR="00474791" w:rsidRPr="00CE391A" w:rsidRDefault="00474791" w:rsidP="000C4C90">
            <w:pPr>
              <w:pStyle w:val="TableParagraph"/>
              <w:ind w:left="452"/>
              <w:rPr>
                <w:rFonts w:eastAsia="VAG Rounded Std Thin" w:cs="Tahoma"/>
              </w:rPr>
            </w:pPr>
          </w:p>
        </w:tc>
        <w:tc>
          <w:tcPr>
            <w:tcW w:w="737" w:type="dxa"/>
            <w:tcBorders>
              <w:top w:val="single" w:sz="8" w:space="0" w:color="231F20"/>
              <w:left w:val="single" w:sz="8" w:space="0" w:color="231F20"/>
              <w:bottom w:val="single" w:sz="8" w:space="0" w:color="231F20"/>
              <w:right w:val="single" w:sz="8" w:space="0" w:color="231F20"/>
            </w:tcBorders>
          </w:tcPr>
          <w:p w14:paraId="09656AC0" w14:textId="77777777" w:rsidR="00820A34" w:rsidRPr="00CE391A" w:rsidRDefault="00820A34" w:rsidP="00820A34">
            <w:pPr>
              <w:rPr>
                <w:rFonts w:eastAsia="Times New Roman" w:cs="Tahoma"/>
              </w:rPr>
            </w:pPr>
            <w:r w:rsidRPr="00CE391A">
              <w:rPr>
                <w:rFonts w:eastAsia="Times New Roman" w:cs="Tahoma"/>
              </w:rPr>
              <w:t xml:space="preserve">    </w:t>
            </w:r>
          </w:p>
          <w:p w14:paraId="12BD0FC2" w14:textId="736F996D"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0909855D">
                <v:shape id="_x0000_i1067" type="#_x0000_t75" style="width:15.75pt;height:18pt" o:ole="">
                  <v:imagedata r:id="rId23" o:title=""/>
                </v:shape>
                <w:control r:id="rId31" w:name="CheckBox16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7A124E4E" w14:textId="77777777" w:rsidR="00820A34" w:rsidRPr="00CE391A" w:rsidRDefault="00820A34" w:rsidP="00820A34">
            <w:pPr>
              <w:rPr>
                <w:rFonts w:eastAsia="Times New Roman" w:cs="Tahoma"/>
              </w:rPr>
            </w:pPr>
            <w:r w:rsidRPr="00CE391A">
              <w:rPr>
                <w:rFonts w:eastAsia="Times New Roman" w:cs="Tahoma"/>
              </w:rPr>
              <w:t xml:space="preserve">    </w:t>
            </w:r>
          </w:p>
          <w:p w14:paraId="2B52F575" w14:textId="15974A32"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4D4E02CC">
                <v:shape id="_x0000_i1069" type="#_x0000_t75" style="width:15.75pt;height:18pt" o:ole="">
                  <v:imagedata r:id="rId25" o:title=""/>
                </v:shape>
                <w:control r:id="rId32" w:name="CheckBox16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289F4B5E" w14:textId="77777777" w:rsidR="00820A34" w:rsidRPr="00CE391A" w:rsidRDefault="00820A34" w:rsidP="00820A34">
            <w:pPr>
              <w:rPr>
                <w:rFonts w:eastAsia="Times New Roman" w:cs="Tahoma"/>
              </w:rPr>
            </w:pPr>
            <w:r w:rsidRPr="00CE391A">
              <w:rPr>
                <w:rFonts w:eastAsia="Times New Roman" w:cs="Tahoma"/>
              </w:rPr>
              <w:t xml:space="preserve">    </w:t>
            </w:r>
          </w:p>
          <w:p w14:paraId="021B2207" w14:textId="08605058"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44CE26EC">
                <v:shape id="_x0000_i1071" type="#_x0000_t75" style="width:15.75pt;height:18pt" o:ole="">
                  <v:imagedata r:id="rId23" o:title=""/>
                </v:shape>
                <w:control r:id="rId33" w:name="CheckBox16" w:shapeid="_x0000_i1071"/>
              </w:object>
            </w:r>
          </w:p>
        </w:tc>
      </w:tr>
      <w:tr w:rsidR="00820A34" w:rsidRPr="00CE391A" w14:paraId="43D0D3C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90AAB71" w14:textId="77777777" w:rsidR="00820A34" w:rsidRPr="00CE391A" w:rsidRDefault="00820A34" w:rsidP="000C4C90">
            <w:pPr>
              <w:pStyle w:val="TableParagraph"/>
              <w:spacing w:before="4"/>
              <w:ind w:left="452"/>
              <w:rPr>
                <w:rFonts w:eastAsia="Times New Roman" w:cs="Tahoma"/>
              </w:rPr>
            </w:pPr>
          </w:p>
          <w:p w14:paraId="795FB276" w14:textId="77777777" w:rsidR="00820A34" w:rsidRPr="00CE391A" w:rsidRDefault="00820A34" w:rsidP="000C4C90">
            <w:pPr>
              <w:pStyle w:val="TableParagraph"/>
              <w:ind w:left="452"/>
              <w:rPr>
                <w:rFonts w:cs="Tahoma"/>
                <w:b/>
                <w:color w:val="231F20"/>
              </w:rPr>
            </w:pPr>
            <w:r w:rsidRPr="00CE391A">
              <w:rPr>
                <w:rFonts w:cs="Tahoma"/>
                <w:b/>
                <w:color w:val="231F20"/>
                <w:spacing w:val="8"/>
              </w:rPr>
              <w:t>CRITERIA</w:t>
            </w:r>
            <w:r w:rsidRPr="00CE391A">
              <w:rPr>
                <w:rFonts w:cs="Tahoma"/>
                <w:b/>
                <w:color w:val="231F20"/>
                <w:spacing w:val="26"/>
              </w:rPr>
              <w:t xml:space="preserve"> </w:t>
            </w:r>
            <w:r w:rsidRPr="00CE391A">
              <w:rPr>
                <w:rFonts w:cs="Tahoma"/>
                <w:b/>
                <w:color w:val="231F20"/>
              </w:rPr>
              <w:t>4</w:t>
            </w:r>
          </w:p>
          <w:p w14:paraId="674E63B5" w14:textId="77777777" w:rsidR="00CE391A" w:rsidRPr="00CE391A" w:rsidRDefault="00CE391A" w:rsidP="000C4C90">
            <w:pPr>
              <w:pStyle w:val="TableParagraph"/>
              <w:ind w:left="452"/>
              <w:rPr>
                <w:rFonts w:cs="Tahoma"/>
                <w:b/>
                <w:color w:val="231F20"/>
              </w:rPr>
            </w:pPr>
          </w:p>
          <w:p w14:paraId="455406EC" w14:textId="77777777" w:rsidR="00CE391A" w:rsidRPr="00CE391A" w:rsidRDefault="00CE391A" w:rsidP="000C4C90">
            <w:pPr>
              <w:pStyle w:val="TableParagraph"/>
              <w:ind w:left="452"/>
              <w:rPr>
                <w:rFonts w:cs="Tahoma"/>
                <w:color w:val="231F20"/>
              </w:rPr>
            </w:pPr>
            <w:r w:rsidRPr="00CE391A">
              <w:rPr>
                <w:rFonts w:cs="Tahoma"/>
                <w:color w:val="231F20"/>
              </w:rPr>
              <w:t xml:space="preserve">Must have a sound understanding of current food hygiene and health and safety practices. </w:t>
            </w:r>
          </w:p>
          <w:p w14:paraId="439A625A" w14:textId="77777777" w:rsidR="00CE391A" w:rsidRPr="00CE391A" w:rsidRDefault="00CE391A" w:rsidP="000C4C90">
            <w:pPr>
              <w:pStyle w:val="TableParagraph"/>
              <w:ind w:left="452"/>
              <w:rPr>
                <w:rFonts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14BBEFA3" w14:textId="77777777" w:rsidR="00820A34" w:rsidRPr="00CE391A" w:rsidRDefault="00820A34" w:rsidP="00820A34">
            <w:pPr>
              <w:rPr>
                <w:rFonts w:eastAsia="Times New Roman" w:cs="Tahoma"/>
              </w:rPr>
            </w:pPr>
            <w:r w:rsidRPr="00CE391A">
              <w:rPr>
                <w:rFonts w:eastAsia="Times New Roman" w:cs="Tahoma"/>
              </w:rPr>
              <w:t xml:space="preserve">    </w:t>
            </w:r>
          </w:p>
          <w:p w14:paraId="08E50AFF" w14:textId="3CA7D888"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33B80B45">
                <v:shape id="_x0000_i1073" type="#_x0000_t75" style="width:15.75pt;height:18pt" o:ole="">
                  <v:imagedata r:id="rId23" o:title=""/>
                </v:shape>
                <w:control r:id="rId34" w:name="CheckBox15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55E396C0" w14:textId="77777777" w:rsidR="00820A34" w:rsidRPr="00CE391A" w:rsidRDefault="00820A34" w:rsidP="00820A34">
            <w:pPr>
              <w:rPr>
                <w:rFonts w:eastAsia="Times New Roman" w:cs="Tahoma"/>
              </w:rPr>
            </w:pPr>
            <w:r w:rsidRPr="00CE391A">
              <w:rPr>
                <w:rFonts w:eastAsia="Times New Roman" w:cs="Tahoma"/>
              </w:rPr>
              <w:t xml:space="preserve">    </w:t>
            </w:r>
          </w:p>
          <w:p w14:paraId="171B33D8" w14:textId="7521A823"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3695203F">
                <v:shape id="_x0000_i1075" type="#_x0000_t75" style="width:15.75pt;height:18pt" o:ole="">
                  <v:imagedata r:id="rId25" o:title=""/>
                </v:shape>
                <w:control r:id="rId35" w:name="CheckBox15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09A0B51F" w14:textId="77777777" w:rsidR="00820A34" w:rsidRPr="00CE391A" w:rsidRDefault="00820A34" w:rsidP="00820A34">
            <w:pPr>
              <w:rPr>
                <w:rFonts w:eastAsia="Times New Roman" w:cs="Tahoma"/>
              </w:rPr>
            </w:pPr>
            <w:r w:rsidRPr="00CE391A">
              <w:rPr>
                <w:rFonts w:eastAsia="Times New Roman" w:cs="Tahoma"/>
              </w:rPr>
              <w:t xml:space="preserve">    </w:t>
            </w:r>
          </w:p>
          <w:p w14:paraId="75511CF5" w14:textId="1F093A25"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1202E3FC">
                <v:shape id="_x0000_i1077" type="#_x0000_t75" style="width:15.75pt;height:18pt" o:ole="">
                  <v:imagedata r:id="rId23" o:title=""/>
                </v:shape>
                <w:control r:id="rId36" w:name="CheckBox15" w:shapeid="_x0000_i1077"/>
              </w:object>
            </w:r>
          </w:p>
        </w:tc>
      </w:tr>
      <w:tr w:rsidR="00820A34" w:rsidRPr="00CE391A" w14:paraId="27743C8E"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D5914A4" w14:textId="77777777" w:rsidR="00820A34" w:rsidRPr="00CE391A" w:rsidRDefault="00820A34" w:rsidP="000C4C90">
            <w:pPr>
              <w:pStyle w:val="TableParagraph"/>
              <w:spacing w:before="6"/>
              <w:ind w:left="452"/>
              <w:rPr>
                <w:rFonts w:eastAsia="Times New Roman" w:cs="Tahoma"/>
              </w:rPr>
            </w:pPr>
          </w:p>
          <w:p w14:paraId="1D79BCE2" w14:textId="77777777" w:rsidR="00820A34" w:rsidRPr="00CE391A" w:rsidRDefault="00820A34" w:rsidP="000C4C90">
            <w:pPr>
              <w:pStyle w:val="TableParagraph"/>
              <w:ind w:left="452"/>
              <w:rPr>
                <w:rFonts w:cs="Tahoma"/>
                <w:b/>
                <w:color w:val="231F20"/>
              </w:rPr>
            </w:pPr>
            <w:r w:rsidRPr="00CE391A">
              <w:rPr>
                <w:rFonts w:cs="Tahoma"/>
                <w:b/>
                <w:color w:val="231F20"/>
                <w:spacing w:val="8"/>
              </w:rPr>
              <w:t>CRITERIA</w:t>
            </w:r>
            <w:r w:rsidRPr="00CE391A">
              <w:rPr>
                <w:rFonts w:cs="Tahoma"/>
                <w:b/>
                <w:color w:val="231F20"/>
                <w:spacing w:val="26"/>
              </w:rPr>
              <w:t xml:space="preserve"> </w:t>
            </w:r>
            <w:r w:rsidRPr="00CE391A">
              <w:rPr>
                <w:rFonts w:cs="Tahoma"/>
                <w:b/>
                <w:color w:val="231F20"/>
              </w:rPr>
              <w:t>5</w:t>
            </w:r>
          </w:p>
          <w:p w14:paraId="624FF3C1" w14:textId="77777777" w:rsidR="00CE391A" w:rsidRPr="00CE391A" w:rsidRDefault="00CE391A" w:rsidP="000C4C90">
            <w:pPr>
              <w:pStyle w:val="TableParagraph"/>
              <w:ind w:left="452"/>
              <w:rPr>
                <w:rFonts w:cs="Tahoma"/>
                <w:b/>
                <w:color w:val="231F20"/>
              </w:rPr>
            </w:pPr>
          </w:p>
          <w:p w14:paraId="30472229" w14:textId="77777777" w:rsidR="00CE391A" w:rsidRPr="00CE391A" w:rsidRDefault="00CE391A" w:rsidP="000C4C90">
            <w:pPr>
              <w:pStyle w:val="TableParagraph"/>
              <w:ind w:left="452"/>
              <w:rPr>
                <w:rFonts w:cs="Tahoma"/>
                <w:color w:val="231F20"/>
              </w:rPr>
            </w:pPr>
            <w:r w:rsidRPr="00CE391A">
              <w:rPr>
                <w:rFonts w:cs="Tahoma"/>
                <w:color w:val="231F20"/>
              </w:rPr>
              <w:t xml:space="preserve">Must be able to undertake regular manual handling tasks as part of their daily work routine </w:t>
            </w:r>
          </w:p>
          <w:p w14:paraId="33F639B7" w14:textId="77777777" w:rsidR="00CE391A" w:rsidRPr="00CE391A" w:rsidRDefault="00CE391A" w:rsidP="000C4C90">
            <w:pPr>
              <w:pStyle w:val="TableParagraph"/>
              <w:ind w:left="452"/>
              <w:rPr>
                <w:rFonts w:eastAsia="VAG Rounded Std Thin" w:cs="Tahoma"/>
              </w:rPr>
            </w:pPr>
          </w:p>
        </w:tc>
        <w:tc>
          <w:tcPr>
            <w:tcW w:w="737" w:type="dxa"/>
            <w:tcBorders>
              <w:top w:val="single" w:sz="8" w:space="0" w:color="231F20"/>
              <w:left w:val="single" w:sz="8" w:space="0" w:color="231F20"/>
              <w:bottom w:val="single" w:sz="8" w:space="0" w:color="231F20"/>
              <w:right w:val="single" w:sz="8" w:space="0" w:color="231F20"/>
            </w:tcBorders>
          </w:tcPr>
          <w:p w14:paraId="0810EB83" w14:textId="77777777" w:rsidR="00820A34" w:rsidRPr="00CE391A" w:rsidRDefault="00820A34" w:rsidP="00820A34">
            <w:pPr>
              <w:rPr>
                <w:rFonts w:eastAsia="Times New Roman" w:cs="Tahoma"/>
              </w:rPr>
            </w:pPr>
            <w:r w:rsidRPr="00CE391A">
              <w:rPr>
                <w:rFonts w:eastAsia="Times New Roman" w:cs="Tahoma"/>
              </w:rPr>
              <w:t xml:space="preserve">    </w:t>
            </w:r>
          </w:p>
          <w:p w14:paraId="0C27C5C1" w14:textId="516B44CB"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13F0FEE2">
                <v:shape id="_x0000_i1079" type="#_x0000_t75" style="width:15.75pt;height:18pt" o:ole="">
                  <v:imagedata r:id="rId23" o:title=""/>
                </v:shape>
                <w:control r:id="rId37" w:name="CheckBox14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6CDA2353" w14:textId="77777777" w:rsidR="00820A34" w:rsidRPr="00CE391A" w:rsidRDefault="00820A34" w:rsidP="00820A34">
            <w:pPr>
              <w:rPr>
                <w:rFonts w:eastAsia="Times New Roman" w:cs="Tahoma"/>
              </w:rPr>
            </w:pPr>
            <w:r w:rsidRPr="00CE391A">
              <w:rPr>
                <w:rFonts w:eastAsia="Times New Roman" w:cs="Tahoma"/>
              </w:rPr>
              <w:t xml:space="preserve">    </w:t>
            </w:r>
          </w:p>
          <w:p w14:paraId="078A196C" w14:textId="453A6C68"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1F6EF0C1">
                <v:shape id="_x0000_i1081" type="#_x0000_t75" style="width:15.75pt;height:18pt" o:ole="">
                  <v:imagedata r:id="rId25" o:title=""/>
                </v:shape>
                <w:control r:id="rId38" w:name="CheckBox14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57FDF7DC" w14:textId="77777777" w:rsidR="00820A34" w:rsidRPr="00CE391A" w:rsidRDefault="00820A34" w:rsidP="00820A34">
            <w:pPr>
              <w:rPr>
                <w:rFonts w:eastAsia="Times New Roman" w:cs="Tahoma"/>
              </w:rPr>
            </w:pPr>
            <w:r w:rsidRPr="00CE391A">
              <w:rPr>
                <w:rFonts w:eastAsia="Times New Roman" w:cs="Tahoma"/>
              </w:rPr>
              <w:t xml:space="preserve">    </w:t>
            </w:r>
          </w:p>
          <w:p w14:paraId="451A9288" w14:textId="0AF3178B" w:rsidR="00820A34" w:rsidRPr="00CE391A" w:rsidRDefault="00820A34" w:rsidP="00820A34">
            <w:r w:rsidRPr="00CE391A">
              <w:rPr>
                <w:rFonts w:eastAsia="Times New Roman" w:cs="Tahoma"/>
              </w:rPr>
              <w:t xml:space="preserve">    </w:t>
            </w:r>
            <w:r w:rsidRPr="00CE391A">
              <w:rPr>
                <w:rFonts w:eastAsia="Times New Roman" w:cs="Tahoma"/>
              </w:rPr>
              <w:object w:dxaOrig="225" w:dyaOrig="225" w14:anchorId="7E16EEFB">
                <v:shape id="_x0000_i1083" type="#_x0000_t75" style="width:15.75pt;height:18pt" o:ole="">
                  <v:imagedata r:id="rId23" o:title=""/>
                </v:shape>
                <w:control r:id="rId39" w:name="CheckBox14" w:shapeid="_x0000_i1083"/>
              </w:object>
            </w:r>
          </w:p>
        </w:tc>
      </w:tr>
    </w:tbl>
    <w:p w14:paraId="3143E290" w14:textId="77777777" w:rsidR="00BA61AC" w:rsidRPr="00CE391A" w:rsidRDefault="00BA61AC" w:rsidP="00820A34">
      <w:pPr>
        <w:tabs>
          <w:tab w:val="left" w:pos="1245"/>
        </w:tabs>
        <w:rPr>
          <w:rFonts w:cs="Tahoma"/>
        </w:rPr>
      </w:pPr>
    </w:p>
    <w:p w14:paraId="14577306" w14:textId="77777777" w:rsidR="00BA61AC" w:rsidRPr="00CE391A" w:rsidRDefault="00BA61AC" w:rsidP="00820A34">
      <w:pPr>
        <w:tabs>
          <w:tab w:val="left" w:pos="1245"/>
        </w:tabs>
        <w:rPr>
          <w:rFonts w:cs="Tahoma"/>
        </w:rPr>
      </w:pPr>
    </w:p>
    <w:p w14:paraId="79E4764E" w14:textId="77777777" w:rsidR="00BA61AC" w:rsidRPr="00CE391A" w:rsidRDefault="00BA61AC" w:rsidP="00820A34">
      <w:pPr>
        <w:tabs>
          <w:tab w:val="left" w:pos="1245"/>
        </w:tabs>
        <w:rPr>
          <w:rFonts w:cs="Tahoma"/>
        </w:rPr>
      </w:pPr>
    </w:p>
    <w:p w14:paraId="4C9B9954" w14:textId="77777777" w:rsidR="00BA61AC" w:rsidRPr="00CE391A" w:rsidRDefault="00BA61AC" w:rsidP="00820A34">
      <w:pPr>
        <w:tabs>
          <w:tab w:val="left" w:pos="1245"/>
        </w:tabs>
        <w:rPr>
          <w:rFonts w:cs="Tahoma"/>
        </w:rPr>
      </w:pPr>
    </w:p>
    <w:p w14:paraId="08560343" w14:textId="77777777" w:rsidR="00BA61AC" w:rsidRPr="00CE391A" w:rsidRDefault="00BA61AC" w:rsidP="00820A34">
      <w:pPr>
        <w:tabs>
          <w:tab w:val="left" w:pos="1245"/>
        </w:tabs>
        <w:rPr>
          <w:rFonts w:cs="Tahoma"/>
        </w:rPr>
      </w:pPr>
    </w:p>
    <w:p w14:paraId="66C7C959" w14:textId="77777777" w:rsidR="003B618C" w:rsidRPr="00CE391A" w:rsidRDefault="00820A34" w:rsidP="00820A34">
      <w:pPr>
        <w:tabs>
          <w:tab w:val="left" w:pos="1245"/>
        </w:tabs>
        <w:rPr>
          <w:rFonts w:cs="Tahoma"/>
        </w:rPr>
      </w:pPr>
      <w:r w:rsidRPr="00CE391A">
        <w:rPr>
          <w:rFonts w:cs="Tahoma"/>
        </w:rPr>
        <w:tab/>
      </w:r>
    </w:p>
    <w:p w14:paraId="19845B63" w14:textId="77777777"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0"/>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6B9E" w14:textId="77777777" w:rsidR="00CE391A" w:rsidRDefault="00CE391A" w:rsidP="00D37EDD">
      <w:r>
        <w:separator/>
      </w:r>
    </w:p>
  </w:endnote>
  <w:endnote w:type="continuationSeparator" w:id="0">
    <w:p w14:paraId="3C5C06E1" w14:textId="77777777" w:rsidR="00CE391A" w:rsidRDefault="00CE391A"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FBD8" w14:textId="77777777" w:rsidR="00CE391A" w:rsidRDefault="00CE391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07379" w14:textId="77777777" w:rsidR="00CE391A" w:rsidRDefault="00CE391A" w:rsidP="00D37EDD">
      <w:r>
        <w:separator/>
      </w:r>
    </w:p>
  </w:footnote>
  <w:footnote w:type="continuationSeparator" w:id="0">
    <w:p w14:paraId="2BC2563B" w14:textId="77777777" w:rsidR="00CE391A" w:rsidRDefault="00CE391A"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0771A"/>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31E1A"/>
    <w:rsid w:val="000529B1"/>
    <w:rsid w:val="00073D7F"/>
    <w:rsid w:val="000C23EF"/>
    <w:rsid w:val="000C4C90"/>
    <w:rsid w:val="000D4ABA"/>
    <w:rsid w:val="00111489"/>
    <w:rsid w:val="00175D3A"/>
    <w:rsid w:val="001A2655"/>
    <w:rsid w:val="001D5AE9"/>
    <w:rsid w:val="00207E8E"/>
    <w:rsid w:val="00224E9C"/>
    <w:rsid w:val="00267BF9"/>
    <w:rsid w:val="002A4C2A"/>
    <w:rsid w:val="002D0679"/>
    <w:rsid w:val="002E261E"/>
    <w:rsid w:val="00302075"/>
    <w:rsid w:val="00316BC5"/>
    <w:rsid w:val="00334609"/>
    <w:rsid w:val="00350C3B"/>
    <w:rsid w:val="0035142A"/>
    <w:rsid w:val="00380694"/>
    <w:rsid w:val="003B1F12"/>
    <w:rsid w:val="003B618C"/>
    <w:rsid w:val="003C6D80"/>
    <w:rsid w:val="003D28E8"/>
    <w:rsid w:val="004064AB"/>
    <w:rsid w:val="004412FE"/>
    <w:rsid w:val="00455A69"/>
    <w:rsid w:val="00461B9D"/>
    <w:rsid w:val="00474791"/>
    <w:rsid w:val="004A4F9A"/>
    <w:rsid w:val="00504DDD"/>
    <w:rsid w:val="0051696D"/>
    <w:rsid w:val="005201B8"/>
    <w:rsid w:val="0058629A"/>
    <w:rsid w:val="0060432C"/>
    <w:rsid w:val="00664452"/>
    <w:rsid w:val="006B6C4F"/>
    <w:rsid w:val="006C625E"/>
    <w:rsid w:val="006E6BD7"/>
    <w:rsid w:val="006F1154"/>
    <w:rsid w:val="00715F0A"/>
    <w:rsid w:val="0072164E"/>
    <w:rsid w:val="00730CFB"/>
    <w:rsid w:val="00746760"/>
    <w:rsid w:val="007533C4"/>
    <w:rsid w:val="007A5C29"/>
    <w:rsid w:val="00820A34"/>
    <w:rsid w:val="00826049"/>
    <w:rsid w:val="00843A6A"/>
    <w:rsid w:val="0085096C"/>
    <w:rsid w:val="008817C6"/>
    <w:rsid w:val="008E13FA"/>
    <w:rsid w:val="008E3832"/>
    <w:rsid w:val="00924E26"/>
    <w:rsid w:val="00932B68"/>
    <w:rsid w:val="009543F2"/>
    <w:rsid w:val="00960579"/>
    <w:rsid w:val="009E0AAF"/>
    <w:rsid w:val="00A10174"/>
    <w:rsid w:val="00A101C2"/>
    <w:rsid w:val="00A2566A"/>
    <w:rsid w:val="00A707B1"/>
    <w:rsid w:val="00A72129"/>
    <w:rsid w:val="00AC55B6"/>
    <w:rsid w:val="00AE62C6"/>
    <w:rsid w:val="00B040C5"/>
    <w:rsid w:val="00B214BD"/>
    <w:rsid w:val="00B42A79"/>
    <w:rsid w:val="00B63FF9"/>
    <w:rsid w:val="00B90A8A"/>
    <w:rsid w:val="00B94A67"/>
    <w:rsid w:val="00BA61AC"/>
    <w:rsid w:val="00BC3ABA"/>
    <w:rsid w:val="00BE5746"/>
    <w:rsid w:val="00C876E9"/>
    <w:rsid w:val="00CA2FC1"/>
    <w:rsid w:val="00CD6CA7"/>
    <w:rsid w:val="00CE391A"/>
    <w:rsid w:val="00D37564"/>
    <w:rsid w:val="00D37EDD"/>
    <w:rsid w:val="00DC0FF3"/>
    <w:rsid w:val="00DE0236"/>
    <w:rsid w:val="00E12F31"/>
    <w:rsid w:val="00E72B8F"/>
    <w:rsid w:val="00EC3C0C"/>
    <w:rsid w:val="00EE3B78"/>
    <w:rsid w:val="00F561F8"/>
    <w:rsid w:val="00F57D4A"/>
    <w:rsid w:val="00F77674"/>
    <w:rsid w:val="00F91EC5"/>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87AE4A6"/>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74791"/>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474791"/>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0.wmf"/><Relationship Id="rId33" Type="http://schemas.openxmlformats.org/officeDocument/2006/relationships/control" Target="activeX/activeX9.xml"/><Relationship Id="rId38"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ontrol" Target="activeX/activeX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wmf"/><Relationship Id="rId28" Type="http://schemas.openxmlformats.org/officeDocument/2006/relationships/control" Target="activeX/activeX4.xml"/><Relationship Id="rId36" Type="http://schemas.openxmlformats.org/officeDocument/2006/relationships/control" Target="activeX/activeX12.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09 - Steward</SPIREFolderName>
    <SPIREFolderLocation xmlns="4600776d-0a3c-44b4-bff2-0ceaafb13046">\Fileplan\.Office 365 Migration Prep\HC - CS - Recruitment\HUMAN RESOURCES\RECRUITMENT\CORPORATE PREPARATION\2018\RA - IN-HOUSE SERVICES\09 - Steward\</SPIREFolderLocation>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SPIREDefaultLockFileName xmlns="4600776d-0a3c-44b4-bff2-0ceaafb13046">Steward - Job Description.docx</SPIREDefaultLockFileName>
    <SPIRELatestVersionID xmlns="4600776d-0a3c-44b4-bff2-0ceaafb13046">2</SPIRELatestVersionID>
    <TransfertoArchives xmlns="4600776d-0a3c-44b4-bff2-0ceaafb13046">false</TransfertoArchives>
    <TaxCatchAll xmlns="4600776d-0a3c-44b4-bff2-0ceaafb13046">
      <Value>6</Value>
      <Value>3</Value>
      <Value>1</Value>
    </TaxCatchAll>
    <PublicAccessClosurePeriod xmlns="4600776d-0a3c-44b4-bff2-0ceaafb13046">20 Years</PublicAccessClosurePeriod>
    <SPIREOwner xmlns="4600776d-0a3c-44b4-bff2-0ceaafb13046">NOOR, Nasreen</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SPIREFolderRestrictedAccess xmlns="4600776d-0a3c-44b4-bff2-0ceaafb13046" xsi:nil="true"/>
    <SPIREDisposalSchedule xmlns="4600776d-0a3c-44b4-bff2-0ceaafb13046">264</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SPIREDisposalHold xmlns="4600776d-0a3c-44b4-bff2-0ceaafb13046" xsi:nil="true"/>
    <RetentionTriggerDate xmlns="4600776d-0a3c-44b4-bff2-0ceaafb13046" xsi:nil="true"/>
    <SPIREGlobalID xmlns="4600776d-0a3c-44b4-bff2-0ceaafb13046">9b061ccb-c32a-4463-9539-09c1e7e18e67</SPIREGlobalID>
    <Mimetype xmlns="4600776d-0a3c-44b4-bff2-0ceaafb13046">application/msword</Mimetype>
    <SPIREFolderID xmlns="4600776d-0a3c-44b4-bff2-0ceaafb13046">819425</SPIREFolderID>
    <SPIREEffectiveDate xmlns="4600776d-0a3c-44b4-bff2-0ceaafb13046" xsi:nil="tru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3535705</SPIREDocumentID>
    <_dlc_DocId xmlns="72d08850-69c1-4c8d-aef2-47a3548a430b">5QXNNP72Q3UP-1705533269-18441</_dlc_DocId>
    <_dlc_DocIdUrl xmlns="72d08850-69c1-4c8d-aef2-47a3548a430b">
      <Url>https://hopuk.sharepoint.com/sites/hct-Recruitment/_layouts/15/DocIdRedir.aspx?ID=5QXNNP72Q3UP-1705533269-18441</Url>
      <Description>5QXNNP72Q3UP-1705533269-18441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CA535B0E99DAC844ADFA18B24588F946" ma:contentTypeVersion="168" ma:contentTypeDescription="" ma:contentTypeScope="" ma:versionID="9823d870bc1be32ce31b6ac7798ecfd7">
  <xsd:schema xmlns:xsd="http://www.w3.org/2001/XMLSchema" xmlns:xs="http://www.w3.org/2001/XMLSchema" xmlns:p="http://schemas.microsoft.com/office/2006/metadata/properties" xmlns:ns2="4600776d-0a3c-44b4-bff2-0ceaafb13046" xmlns:ns4="72d08850-69c1-4c8d-aef2-47a3548a430b" targetNamespace="http://schemas.microsoft.com/office/2006/metadata/properties" ma:root="true" ma:fieldsID="69f03d5c5b7e43e5edcc0e85f8b58801" ns2:_="" ns4:_="">
    <xsd:import namespace="4600776d-0a3c-44b4-bff2-0ceaafb13046"/>
    <xsd:import namespace="72d08850-69c1-4c8d-aef2-47a3548a430b"/>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ma:readOnly="false">
      <xsd:simpleType>
        <xsd:restriction base="dms:Text">
          <xsd:maxLength value="255"/>
        </xsd:restriction>
      </xsd:simpleType>
    </xsd:element>
    <xsd:element name="SPIREFolderLocation" ma:index="9" nillable="true" ma:displayName="SPIRE Folder Location" ma:internalName="SPIREFolderLocation" ma:readOnly="false">
      <xsd:simpleType>
        <xsd:restriction base="dms:Note">
          <xsd:maxLength value="255"/>
        </xsd:restriction>
      </xsd:simpleType>
    </xsd:element>
    <xsd:element name="SPIREDisposalHold" ma:index="10" nillable="true" ma:displayName="SPIRE Disposal Hold" ma:internalName="SPIREDisposalHold" ma:readOnly="false">
      <xsd:simpleType>
        <xsd:restriction base="dms:Text">
          <xsd:maxLength value="255"/>
        </xsd:restriction>
      </xsd:simpleType>
    </xsd:element>
    <xsd:element name="ArchivalTransferPublicAccess" ma:index="11" nillable="true" ma:displayName="Archival Transfer Public Access" ma:internalName="ArchivalTransferPublicAccess" ma:readOnly="false">
      <xsd:simpleType>
        <xsd:restriction base="dms:Text">
          <xsd:maxLength value="255"/>
        </xsd:restriction>
      </xsd:simpleType>
    </xsd:element>
    <xsd:element name="PublicAccessClosurePeriod" ma:index="12" nillable="true" ma:displayName="Public Access Closure Period" ma:internalName="PublicAccessClosurePeriod" ma:readOnly="false">
      <xsd:simpleType>
        <xsd:restriction base="dms:Text">
          <xsd:maxLength value="255"/>
        </xsd:restriction>
      </xsd:simpleType>
    </xsd:element>
    <xsd:element name="SPIREFolderRestrictedAccess" ma:index="13" nillable="true" ma:displayName="SPIRE Folder Restricted Access" ma:internalName="SPIREFolderRestrictedAccess" ma:readOnly="false">
      <xsd:simpleType>
        <xsd:restriction base="dms:Text">
          <xsd:maxLength value="255"/>
        </xsd:restriction>
      </xsd:simpleType>
    </xsd:element>
    <xsd:element name="RetentionTriggerDate" ma:index="14" nillable="true" ma:displayName="Retention Trigger Date" ma:format="DateOnly" ma:internalName="RetentionTriggerDate" ma:readOnly="false">
      <xsd:simpleType>
        <xsd:restriction base="dms:DateTime"/>
      </xsd:simpleType>
    </xsd:element>
    <xsd:element name="SPIREFolderID" ma:index="15" nillable="true" ma:displayName="SPIRE Folder ID" ma:decimals="0" ma:internalName="SPIREFolderID" ma:readOnly="false" ma:percentage="FALSE">
      <xsd:simpleType>
        <xsd:restriction base="dms:Number"/>
      </xsd:simpleType>
    </xsd:element>
    <xsd:element name="SPIREDisposalSchedule" ma:index="16" nillable="true" ma:displayName="SPIRE Disposal Schedule" ma:internalName="SPIREDisposalSchedule" ma:readOnly="false">
      <xsd:simpleType>
        <xsd:restriction base="dms:Text">
          <xsd:maxLength value="255"/>
        </xsd:restriction>
      </xsd:simpleType>
    </xsd:element>
    <xsd:element name="SPIREEffectiveDate" ma:index="17" nillable="true" ma:displayName="SPIRE Effective Date" ma:format="DateOnly" ma:internalName="SPIREEffectiveDate" ma:readOnly="false">
      <xsd:simpleType>
        <xsd:restriction base="dms:DateTime"/>
      </xsd:simpleType>
    </xsd:element>
    <xsd:element name="SPIREOwner" ma:index="19" nillable="true" ma:displayName="SPIRE Owner" ma:internalName="SPIREOwner" ma:readOnly="false">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7ce4a3c-b4be-462c-bfd1-e63de6a9bb46}" ma:internalName="TaxCatchAllLabel" ma:readOnly="true" ma:showField="CatchAllDataLabel"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readOnly="false" ma:percentage="FALSE">
      <xsd:simpleType>
        <xsd:restriction base="dms:Number"/>
      </xsd:simpleType>
    </xsd:element>
    <xsd:element name="SPIRELatestVersionID" ma:index="25" nillable="true" ma:displayName="SPIRE Latest Version ID" ma:internalName="SPIRELatestVersionID" ma:readOnly="false" ma:percentage="FALSE">
      <xsd:simpleType>
        <xsd:restriction base="dms:Number"/>
      </xsd:simpleType>
    </xsd:element>
    <xsd:element name="SPIREDefaultLockFileName" ma:index="26" nillable="true" ma:displayName="SPIRE Default Lock File Name" ma:internalName="SPIREDefaultLockFileName" ma:readOnly="fals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ma:readOnly="false">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ma:readOnly="fals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ma:readOnly="false">
      <xsd:simpleType>
        <xsd:restriction base="dms:Text">
          <xsd:maxLength value="255"/>
        </xsd:restriction>
      </xsd:simpleType>
    </xsd:element>
    <xsd:element name="TransfertoArchives" ma:index="40" nillable="true" ma:displayName="Transfer to Archives" ma:default="0" ma:internalName="TransfertoArchive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mso-contentType ?>
<SharedContentType xmlns="Microsoft.SharePoint.Taxonomy.ContentTypeSync" SourceId="eb37f91c-4bb8-4ab3-bc5a-cd8753815459" ContentTypeId="0x0101006EE69677D2A0AB42A78310A12E7F239D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DB7E-4BF7-4F75-B004-4153781C3296}">
  <ds:schemaRefs>
    <ds:schemaRef ds:uri="http://purl.org/dc/terms/"/>
    <ds:schemaRef ds:uri="4600776d-0a3c-44b4-bff2-0ceaafb1304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2d08850-69c1-4c8d-aef2-47a3548a430b"/>
    <ds:schemaRef ds:uri="http://www.w3.org/XML/1998/namespace"/>
    <ds:schemaRef ds:uri="http://purl.org/dc/dcmitype/"/>
  </ds:schemaRefs>
</ds:datastoreItem>
</file>

<file path=customXml/itemProps2.xml><?xml version="1.0" encoding="utf-8"?>
<ds:datastoreItem xmlns:ds="http://schemas.openxmlformats.org/officeDocument/2006/customXml" ds:itemID="{A46D0279-7B54-40FB-80D0-042BFE4E3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0773C-AF0A-4612-92E1-72DF7D18B730}">
  <ds:schemaRefs>
    <ds:schemaRef ds:uri="http://schemas.microsoft.com/sharepoint/events"/>
  </ds:schemaRefs>
</ds:datastoreItem>
</file>

<file path=customXml/itemProps4.xml><?xml version="1.0" encoding="utf-8"?>
<ds:datastoreItem xmlns:ds="http://schemas.openxmlformats.org/officeDocument/2006/customXml" ds:itemID="{B2FB9999-8222-4A14-B6D1-AE14191DE463}">
  <ds:schemaRefs>
    <ds:schemaRef ds:uri="http://schemas.microsoft.com/sharepoint/v3/contenttype/forms"/>
  </ds:schemaRefs>
</ds:datastoreItem>
</file>

<file path=customXml/itemProps5.xml><?xml version="1.0" encoding="utf-8"?>
<ds:datastoreItem xmlns:ds="http://schemas.openxmlformats.org/officeDocument/2006/customXml" ds:itemID="{793571A8-C921-4C26-8F85-6354515C8B1A}">
  <ds:schemaRefs>
    <ds:schemaRef ds:uri="Microsoft.SharePoint.Taxonomy.ContentTypeSync"/>
  </ds:schemaRefs>
</ds:datastoreItem>
</file>

<file path=customXml/itemProps6.xml><?xml version="1.0" encoding="utf-8"?>
<ds:datastoreItem xmlns:ds="http://schemas.openxmlformats.org/officeDocument/2006/customXml" ds:itemID="{5D2D055D-8733-4599-ACDE-8FF7EB64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 - Job Description</dc:title>
  <dc:creator>PELLING, Andrew</dc:creator>
  <cp:lastModifiedBy>NOOR, Nasreen</cp:lastModifiedBy>
  <cp:revision>4</cp:revision>
  <dcterms:created xsi:type="dcterms:W3CDTF">2018-11-26T13:09:00Z</dcterms:created>
  <dcterms:modified xsi:type="dcterms:W3CDTF">2019-03-07T10:11:00Z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0x0101006EE69677D2A0AB42A78310A12E7F239D0100CA535B0E99DAC844ADFA18B24588F946</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_dlc_DocIdItemGuid">
    <vt:lpwstr>43a6b822-79b0-4b80-9a32-1c5e0c6819dc</vt:lpwstr>
  </property>
</Properties>
</file>